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0F" w:rsidRPr="00591406" w:rsidRDefault="005E770F" w:rsidP="0059140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06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5E770F" w:rsidRPr="00591406" w:rsidRDefault="005E770F" w:rsidP="005914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406">
        <w:rPr>
          <w:rFonts w:ascii="Times New Roman" w:hAnsi="Times New Roman" w:cs="Times New Roman"/>
          <w:b/>
          <w:sz w:val="28"/>
          <w:szCs w:val="28"/>
        </w:rPr>
        <w:t>элементов содержания и требований к уровню подготовки обучающихся для проведения контрольной работы по разделу «</w:t>
      </w:r>
      <w:r w:rsidR="00FC1CF9"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591406">
        <w:rPr>
          <w:rFonts w:ascii="Times New Roman" w:eastAsia="Calibri" w:hAnsi="Times New Roman" w:cs="Times New Roman"/>
          <w:b/>
          <w:sz w:val="28"/>
          <w:szCs w:val="28"/>
        </w:rPr>
        <w:t>» учебного предмета ОБЖ</w:t>
      </w:r>
    </w:p>
    <w:p w:rsidR="005E770F" w:rsidRPr="00591406" w:rsidRDefault="005E770F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70F" w:rsidRPr="00591406" w:rsidRDefault="005E770F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Кодификатор элементов содержания и требований к уровню подготовки обучающихся для проведения </w:t>
      </w:r>
      <w:r w:rsidRPr="00591406">
        <w:rPr>
          <w:rFonts w:ascii="Times New Roman" w:hAnsi="Times New Roman" w:cs="Times New Roman"/>
          <w:sz w:val="28"/>
          <w:szCs w:val="28"/>
        </w:rPr>
        <w:t>контрольной работы по разделу «</w:t>
      </w:r>
      <w:r w:rsidR="00FC1CF9" w:rsidRPr="00FC1CF9">
        <w:rPr>
          <w:rFonts w:ascii="Times New Roman" w:hAnsi="Times New Roman" w:cs="Times New Roman"/>
          <w:sz w:val="28"/>
          <w:szCs w:val="28"/>
        </w:rPr>
        <w:t>Основы медицинских знаний и оказание первой помощи</w:t>
      </w:r>
      <w:r w:rsidRPr="00591406">
        <w:rPr>
          <w:rFonts w:ascii="Times New Roman" w:eastAsia="Calibri" w:hAnsi="Times New Roman" w:cs="Times New Roman"/>
          <w:sz w:val="28"/>
          <w:szCs w:val="28"/>
        </w:rPr>
        <w:t>» (далее – кодификатор) является одним из документов, определяющих структуру и  содержание контрольных измерительных материалов (далее –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 Кодификатор составлен на базе Федерального государственного стандарта среднего общего образования, Рабочей программы по учебному предмету ОБЖ для 10 – 11 классов и соответствующего тематического планирования.</w:t>
      </w:r>
    </w:p>
    <w:p w:rsidR="009B1C8A" w:rsidRPr="00591406" w:rsidRDefault="005E770F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Кодификатор состоит из двух разделов: </w:t>
      </w:r>
    </w:p>
    <w:p w:rsidR="005E770F" w:rsidRPr="00591406" w:rsidRDefault="005E770F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– раздел 1 «Перечень элементов содержания, проверяемых </w:t>
      </w:r>
      <w:r w:rsidR="009B1C8A" w:rsidRPr="005914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B1C8A" w:rsidRPr="00591406">
        <w:rPr>
          <w:rFonts w:ascii="Times New Roman" w:hAnsi="Times New Roman" w:cs="Times New Roman"/>
          <w:sz w:val="28"/>
          <w:szCs w:val="28"/>
        </w:rPr>
        <w:t>контрольной работе по разделу «</w:t>
      </w:r>
      <w:r w:rsidR="00FC1CF9" w:rsidRPr="00FC1CF9">
        <w:rPr>
          <w:rFonts w:ascii="Times New Roman" w:eastAsia="Calibri" w:hAnsi="Times New Roman" w:cs="Times New Roman"/>
          <w:sz w:val="28"/>
          <w:szCs w:val="28"/>
        </w:rPr>
        <w:t>Основы медицинских знаний и оказание первой помощи</w:t>
      </w:r>
      <w:r w:rsidR="009B1C8A" w:rsidRPr="00591406">
        <w:rPr>
          <w:rFonts w:ascii="Times New Roman" w:eastAsia="Calibri" w:hAnsi="Times New Roman" w:cs="Times New Roman"/>
          <w:sz w:val="28"/>
          <w:szCs w:val="28"/>
        </w:rPr>
        <w:t>»</w:t>
      </w: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E770F" w:rsidRPr="00591406" w:rsidRDefault="005E770F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– раздел2. «Перечень требований к уровню подготовки обучающихся, освоивших </w:t>
      </w:r>
      <w:r w:rsidR="009B1C8A" w:rsidRPr="00591406">
        <w:rPr>
          <w:rFonts w:ascii="Times New Roman" w:hAnsi="Times New Roman" w:cs="Times New Roman"/>
          <w:sz w:val="28"/>
          <w:szCs w:val="28"/>
        </w:rPr>
        <w:t>раздел «</w:t>
      </w:r>
      <w:r w:rsidR="00FC1CF9" w:rsidRPr="00FC1CF9">
        <w:rPr>
          <w:rFonts w:ascii="Times New Roman" w:eastAsia="Calibri" w:hAnsi="Times New Roman" w:cs="Times New Roman"/>
          <w:sz w:val="28"/>
          <w:szCs w:val="28"/>
        </w:rPr>
        <w:t>Основы медицинских знаний и оказание первой помощи</w:t>
      </w:r>
      <w:r w:rsidR="009B1C8A" w:rsidRPr="00591406">
        <w:rPr>
          <w:rFonts w:ascii="Times New Roman" w:eastAsia="Calibri" w:hAnsi="Times New Roman" w:cs="Times New Roman"/>
          <w:sz w:val="28"/>
          <w:szCs w:val="28"/>
        </w:rPr>
        <w:t>»</w:t>
      </w: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5CFE" w:rsidRPr="00591406" w:rsidRDefault="005E770F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>Вкодификатор не включены элементы содержания, выделенныекурсивом в разделе «</w:t>
      </w:r>
      <w:r w:rsidR="005215A1" w:rsidRPr="005215A1">
        <w:rPr>
          <w:rFonts w:ascii="Times New Roman" w:eastAsia="Calibri" w:hAnsi="Times New Roman" w:cs="Times New Roman"/>
          <w:sz w:val="28"/>
          <w:szCs w:val="28"/>
        </w:rPr>
        <w:t>Основы медицинских знаний и оказание первой помощи</w:t>
      </w:r>
      <w:r w:rsidR="009B1C8A" w:rsidRPr="00591406">
        <w:rPr>
          <w:rFonts w:ascii="Times New Roman" w:eastAsia="Calibri" w:hAnsi="Times New Roman" w:cs="Times New Roman"/>
          <w:sz w:val="28"/>
          <w:szCs w:val="28"/>
        </w:rPr>
        <w:t>»</w:t>
      </w: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5C14" w:rsidRDefault="00205C14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70F" w:rsidRPr="00591406" w:rsidRDefault="009B1C8A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1406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Перечень элементов содержания, проверяемых в </w:t>
      </w:r>
      <w:r w:rsidRPr="00591406">
        <w:rPr>
          <w:rFonts w:ascii="Times New Roman" w:hAnsi="Times New Roman" w:cs="Times New Roman"/>
          <w:b/>
          <w:sz w:val="28"/>
          <w:szCs w:val="28"/>
        </w:rPr>
        <w:t>контрольной работе по разделу «</w:t>
      </w:r>
      <w:r w:rsidR="00FC1CF9" w:rsidRPr="00FC1CF9">
        <w:rPr>
          <w:rFonts w:ascii="Times New Roman" w:eastAsia="Calibri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59140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C8A" w:rsidRPr="00591406" w:rsidRDefault="009B1C8A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>В первом и во втором столбцах таблицы указаны коды содержательных блоков, на которые разбит учебный предмет ОБЖ. В первом столбце обозначен код раздела (крупного содержательного блока). Во втором столбце указаны коды контролируемых элементов содержания, для которого создаются задания контрольной работы, а в третьем столбце дан</w:t>
      </w:r>
      <w:r w:rsidR="00591406">
        <w:rPr>
          <w:rFonts w:ascii="Times New Roman" w:eastAsia="Calibri" w:hAnsi="Times New Roman" w:cs="Times New Roman"/>
          <w:sz w:val="28"/>
          <w:szCs w:val="28"/>
        </w:rPr>
        <w:t>о</w:t>
      </w: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 описание элементов содержания.</w:t>
      </w:r>
    </w:p>
    <w:p w:rsidR="009B1C8A" w:rsidRDefault="00591406" w:rsidP="00591406">
      <w:pPr>
        <w:spacing w:after="0" w:line="240" w:lineRule="auto"/>
        <w:ind w:firstLine="39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591406" w:rsidRPr="00591406" w:rsidRDefault="00591406" w:rsidP="005914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Код элементов содержания раздела </w:t>
      </w:r>
      <w:r w:rsidRPr="00591406">
        <w:rPr>
          <w:rFonts w:ascii="Times New Roman" w:eastAsia="Calibri" w:hAnsi="Times New Roman" w:cs="Times New Roman"/>
          <w:sz w:val="28"/>
          <w:szCs w:val="28"/>
        </w:rPr>
        <w:t>«</w:t>
      </w:r>
      <w:r w:rsidR="00FC1CF9" w:rsidRPr="00FC1CF9">
        <w:rPr>
          <w:rFonts w:ascii="Times New Roman" w:eastAsia="Calibri" w:hAnsi="Times New Roman" w:cs="Times New Roman"/>
          <w:sz w:val="28"/>
          <w:szCs w:val="28"/>
        </w:rPr>
        <w:t>Основы медицинских знаний и оказание первой помощи</w:t>
      </w:r>
      <w:r w:rsidRPr="00591406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115"/>
        <w:gridCol w:w="2011"/>
        <w:gridCol w:w="6445"/>
      </w:tblGrid>
      <w:tr w:rsidR="005E770F" w:rsidRPr="00AD79F4" w:rsidTr="00F40E71">
        <w:tc>
          <w:tcPr>
            <w:tcW w:w="1115" w:type="dxa"/>
            <w:vAlign w:val="center"/>
          </w:tcPr>
          <w:p w:rsidR="005E770F" w:rsidRPr="00AD79F4" w:rsidRDefault="009B1C8A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770F" w:rsidRPr="00AD79F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2011" w:type="dxa"/>
            <w:vAlign w:val="center"/>
          </w:tcPr>
          <w:p w:rsidR="009B1C8A" w:rsidRPr="00AD79F4" w:rsidRDefault="009B1C8A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B1C8A" w:rsidRPr="00AD79F4" w:rsidRDefault="009B1C8A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5E770F" w:rsidRPr="00AD79F4" w:rsidRDefault="009B1C8A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6445" w:type="dxa"/>
            <w:vAlign w:val="center"/>
          </w:tcPr>
          <w:p w:rsidR="005E770F" w:rsidRPr="00AD79F4" w:rsidRDefault="009B1C8A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C1CF9" w:rsidRPr="00AD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  <w:r w:rsidRPr="00AD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15A1" w:rsidRPr="00AD79F4" w:rsidTr="00F40E71">
        <w:tc>
          <w:tcPr>
            <w:tcW w:w="1115" w:type="dxa"/>
            <w:vMerge w:val="restart"/>
          </w:tcPr>
          <w:p w:rsidR="005215A1" w:rsidRPr="00AD79F4" w:rsidRDefault="00021E7F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45" w:type="dxa"/>
          </w:tcPr>
          <w:p w:rsidR="005215A1" w:rsidRPr="00AD79F4" w:rsidRDefault="005215A1" w:rsidP="0052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правовые акты в области оказания первой помощи. 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45" w:type="dxa"/>
          </w:tcPr>
          <w:p w:rsidR="005215A1" w:rsidRPr="00AD79F4" w:rsidRDefault="005215A1" w:rsidP="0052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права и определение ответственности в области оказания первой помощи. 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Отличие первой помощи от медицинской помощи.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Состояния, при которых оказывается первая помощь, мероприятия по ее оказанию.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Вызов в случае необходимости службы экстренной помощи.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Переноска (транспортировку) пострадавших различными способами с использованием подручных средств и средств промышленного изготовления.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Порядок действий согласно указанию на знаках безопасности медицинского и санитарного назначения.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Модель личного безопасного поведения при оказании первой помощи пострадавшему.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правовые акты в сфере санитарно-эпидемиологическом благополучия населения; реализации своих прав и определения ответственности.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Понятие «инфекционные болезни», отличие инфекционных заболеваний от неинфекционных заболеваний и особо опасных инфекционных заболеваний.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инфекционных болезней.</w:t>
            </w:r>
          </w:p>
        </w:tc>
      </w:tr>
      <w:tr w:rsidR="005215A1" w:rsidRPr="00AD79F4" w:rsidTr="00F40E71">
        <w:tc>
          <w:tcPr>
            <w:tcW w:w="1115" w:type="dxa"/>
            <w:vMerge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предупреждение возникновения и распространения инфекционных заболеваний.</w:t>
            </w:r>
          </w:p>
        </w:tc>
      </w:tr>
      <w:tr w:rsidR="005215A1" w:rsidRPr="00AD79F4" w:rsidTr="00F40E71">
        <w:tc>
          <w:tcPr>
            <w:tcW w:w="1115" w:type="dxa"/>
          </w:tcPr>
          <w:p w:rsidR="005215A1" w:rsidRPr="00AD79F4" w:rsidRDefault="005215A1" w:rsidP="0059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215A1" w:rsidRPr="00AD79F4" w:rsidRDefault="00021E7F" w:rsidP="005914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5A1" w:rsidRPr="00AD79F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445" w:type="dxa"/>
          </w:tcPr>
          <w:p w:rsidR="005215A1" w:rsidRPr="00AD79F4" w:rsidRDefault="005215A1" w:rsidP="00CA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4">
              <w:rPr>
                <w:rFonts w:ascii="Times New Roman" w:hAnsi="Times New Roman" w:cs="Times New Roman"/>
                <w:sz w:val="24"/>
                <w:szCs w:val="24"/>
              </w:rPr>
              <w:t>Порядок действий и правила поведения в случае возникновения эпидемиологического или бактериологического очага.</w:t>
            </w:r>
          </w:p>
        </w:tc>
      </w:tr>
    </w:tbl>
    <w:p w:rsidR="005E770F" w:rsidRPr="00591406" w:rsidRDefault="005E770F" w:rsidP="00591406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CC477E" w:rsidRDefault="00CC477E" w:rsidP="00591406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591406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«Перечень требований к уровню подготовки обучающихся, освоивших </w:t>
      </w:r>
      <w:r w:rsidRPr="00591406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FC1CF9" w:rsidRPr="00FC1CF9">
        <w:rPr>
          <w:rFonts w:ascii="Times New Roman" w:eastAsia="Calibri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59140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1406" w:rsidRPr="00591406" w:rsidRDefault="00591406" w:rsidP="0059140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06">
        <w:rPr>
          <w:rFonts w:ascii="Times New Roman" w:eastAsia="Calibri" w:hAnsi="Times New Roman" w:cs="Times New Roman"/>
          <w:sz w:val="28"/>
          <w:szCs w:val="28"/>
        </w:rPr>
        <w:t>В первом и во втором столбцах таблицы указаны коды требований к уровню подготовки обучающихся. В первом столбце обозначен код раздела (крупного содержательного блока). Во втором столбце указаны коды требований к уровню подготовки обучающихся, для котор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 создаются задания контрольной работы, а в третьем столбце дан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91406">
        <w:rPr>
          <w:rFonts w:ascii="Times New Roman" w:eastAsia="Calibri" w:hAnsi="Times New Roman" w:cs="Times New Roman"/>
          <w:sz w:val="28"/>
          <w:szCs w:val="28"/>
        </w:rPr>
        <w:t xml:space="preserve"> описание элементов требований к уровню подготовки обучающихся.</w:t>
      </w:r>
    </w:p>
    <w:p w:rsidR="00591406" w:rsidRDefault="00591406" w:rsidP="00591406">
      <w:pPr>
        <w:spacing w:after="0" w:line="240" w:lineRule="auto"/>
        <w:ind w:firstLine="39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40E7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91406" w:rsidRPr="00591406" w:rsidRDefault="00591406" w:rsidP="005914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Код элементов содержания раздела </w:t>
      </w:r>
      <w:r w:rsidRPr="00591406">
        <w:rPr>
          <w:rFonts w:ascii="Times New Roman" w:eastAsia="Calibri" w:hAnsi="Times New Roman" w:cs="Times New Roman"/>
          <w:sz w:val="28"/>
          <w:szCs w:val="28"/>
        </w:rPr>
        <w:t>«</w:t>
      </w:r>
      <w:r w:rsidR="00FC1CF9" w:rsidRPr="00FC1CF9">
        <w:rPr>
          <w:rFonts w:ascii="Times New Roman" w:eastAsia="Calibri" w:hAnsi="Times New Roman" w:cs="Times New Roman"/>
          <w:sz w:val="28"/>
          <w:szCs w:val="28"/>
        </w:rPr>
        <w:t>Основы медицинских знаний и оказание первой помощи</w:t>
      </w:r>
      <w:r w:rsidRPr="0059140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1406" w:rsidRPr="00591406" w:rsidRDefault="00591406" w:rsidP="00591406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C23871" w:rsidRPr="00FC1CF9" w:rsidTr="00591406">
        <w:tc>
          <w:tcPr>
            <w:tcW w:w="2235" w:type="dxa"/>
            <w:gridSpan w:val="2"/>
          </w:tcPr>
          <w:p w:rsidR="00C23871" w:rsidRPr="00FC1CF9" w:rsidRDefault="00C238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Код требований</w:t>
            </w:r>
          </w:p>
        </w:tc>
        <w:tc>
          <w:tcPr>
            <w:tcW w:w="7336" w:type="dxa"/>
            <w:vAlign w:val="center"/>
          </w:tcPr>
          <w:p w:rsidR="00C23871" w:rsidRPr="00FC1CF9" w:rsidRDefault="00C238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подготовки обучающегося</w:t>
            </w:r>
          </w:p>
        </w:tc>
      </w:tr>
      <w:tr w:rsidR="001E71A0" w:rsidRPr="00FC1CF9" w:rsidTr="00591406">
        <w:tc>
          <w:tcPr>
            <w:tcW w:w="534" w:type="dxa"/>
            <w:vMerge w:val="restart"/>
          </w:tcPr>
          <w:p w:rsidR="001E71A0" w:rsidRPr="00FC1CF9" w:rsidRDefault="00021E7F" w:rsidP="00FC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71A0" w:rsidRPr="00FC1CF9" w:rsidRDefault="001E71A0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E71A0" w:rsidRPr="00FC1CF9" w:rsidRDefault="001E71A0" w:rsidP="00FC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‒ основны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области оказания первой помощи;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‒ основные нормативные правовые акты в области оказания первой помощи для изучения и реализации своих прав, определения ответственности;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‒ основны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 области оказания первой помощи;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отлич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от медицинской помощи;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состояния, при которых оказывается первая помощь, и мероприятия по ее оказанию;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службы экстренной помощи;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.1.8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(транспортировк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) пострадавших с использованием подручных средств и средств промышленного изготовления;</w:t>
            </w:r>
          </w:p>
        </w:tc>
      </w:tr>
      <w:tr w:rsidR="00F40E71" w:rsidRPr="00FC1CF9" w:rsidTr="00C23871">
        <w:tc>
          <w:tcPr>
            <w:tcW w:w="534" w:type="dxa"/>
            <w:vMerge/>
          </w:tcPr>
          <w:p w:rsidR="00F40E71" w:rsidRPr="00FC1CF9" w:rsidRDefault="00F40E7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E7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0E7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.1.9</w:t>
            </w:r>
          </w:p>
        </w:tc>
        <w:tc>
          <w:tcPr>
            <w:tcW w:w="7336" w:type="dxa"/>
          </w:tcPr>
          <w:p w:rsidR="00F40E71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действ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указанию на знаках безопасности медицинского и санитарного назначения;</w:t>
            </w:r>
          </w:p>
        </w:tc>
      </w:tr>
      <w:tr w:rsidR="00FC1CF9" w:rsidRPr="00FC1CF9" w:rsidTr="00C23871">
        <w:tc>
          <w:tcPr>
            <w:tcW w:w="534" w:type="dxa"/>
          </w:tcPr>
          <w:p w:rsidR="00FC1CF9" w:rsidRPr="00FC1CF9" w:rsidRDefault="00FC1CF9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F9" w:rsidRDefault="00021E7F" w:rsidP="00021E7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CF9" w:rsidRPr="001F039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6" w:type="dxa"/>
          </w:tcPr>
          <w:p w:rsidR="00FC1CF9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 основных нормативных правовых актов в сфере санитарно-эпидемиологическом благополучия населения;</w:t>
            </w:r>
          </w:p>
        </w:tc>
      </w:tr>
      <w:tr w:rsidR="00FC1CF9" w:rsidRPr="00FC1CF9" w:rsidTr="00C23871">
        <w:tc>
          <w:tcPr>
            <w:tcW w:w="534" w:type="dxa"/>
          </w:tcPr>
          <w:p w:rsidR="00FC1CF9" w:rsidRPr="00FC1CF9" w:rsidRDefault="00FC1CF9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F9" w:rsidRDefault="00021E7F" w:rsidP="001275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CF9" w:rsidRPr="001F039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 w:rsidR="00127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C1CF9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</w:t>
            </w:r>
          </w:p>
        </w:tc>
      </w:tr>
      <w:tr w:rsidR="00FC1CF9" w:rsidRPr="00FC1CF9" w:rsidTr="00C23871">
        <w:tc>
          <w:tcPr>
            <w:tcW w:w="534" w:type="dxa"/>
          </w:tcPr>
          <w:p w:rsidR="00FC1CF9" w:rsidRPr="00FC1CF9" w:rsidRDefault="00FC1CF9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F9" w:rsidRDefault="00021E7F" w:rsidP="001275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CF9" w:rsidRPr="001F039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 w:rsidR="00127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C1CF9" w:rsidRPr="00FC1CF9" w:rsidRDefault="00FC1CF9" w:rsidP="00021E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      </w:r>
          </w:p>
        </w:tc>
      </w:tr>
      <w:tr w:rsidR="00FC1CF9" w:rsidRPr="00FC1CF9" w:rsidTr="00C23871">
        <w:tc>
          <w:tcPr>
            <w:tcW w:w="534" w:type="dxa"/>
          </w:tcPr>
          <w:p w:rsidR="00FC1CF9" w:rsidRPr="00FC1CF9" w:rsidRDefault="00FC1CF9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F9" w:rsidRDefault="00021E7F" w:rsidP="001275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CF9" w:rsidRPr="001F039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 w:rsidR="001275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C1CF9" w:rsidRPr="00FC1CF9" w:rsidRDefault="00FC1CF9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</w:t>
            </w:r>
            <w:r w:rsidR="00021E7F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AD79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</w:t>
            </w:r>
            <w:r w:rsidR="00AD79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болезн</w:t>
            </w:r>
            <w:r w:rsidR="00AD79F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1CF9" w:rsidRPr="00FC1CF9" w:rsidTr="00C23871">
        <w:tc>
          <w:tcPr>
            <w:tcW w:w="534" w:type="dxa"/>
          </w:tcPr>
          <w:p w:rsidR="00FC1CF9" w:rsidRPr="00FC1CF9" w:rsidRDefault="00FC1CF9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F9" w:rsidRDefault="00021E7F" w:rsidP="001275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CF9" w:rsidRPr="001F039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 w:rsidR="001275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C1CF9" w:rsidRPr="00FC1CF9" w:rsidRDefault="00FC1CF9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меры, направленные на предупреждение возникновения и распространения инфекционных заболеваний;</w:t>
            </w:r>
          </w:p>
        </w:tc>
      </w:tr>
      <w:tr w:rsidR="00FC1CF9" w:rsidRPr="00FC1CF9" w:rsidTr="00C23871">
        <w:tc>
          <w:tcPr>
            <w:tcW w:w="534" w:type="dxa"/>
          </w:tcPr>
          <w:p w:rsidR="00FC1CF9" w:rsidRPr="00FC1CF9" w:rsidRDefault="00FC1CF9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F9" w:rsidRDefault="00021E7F" w:rsidP="001275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CF9" w:rsidRPr="001F039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 w:rsidR="001275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C1CF9" w:rsidRPr="00FC1CF9" w:rsidRDefault="00FC1CF9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действ</w:t>
            </w:r>
            <w:r w:rsidR="00AD79F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 по правилам поведения в случае возникновения эпидемиологического или бактериологического очага.</w:t>
            </w:r>
          </w:p>
        </w:tc>
      </w:tr>
      <w:tr w:rsidR="001E71A0" w:rsidRPr="00FC1CF9" w:rsidTr="00C23871">
        <w:tc>
          <w:tcPr>
            <w:tcW w:w="534" w:type="dxa"/>
            <w:vMerge w:val="restart"/>
          </w:tcPr>
          <w:p w:rsidR="001E71A0" w:rsidRPr="00FC1CF9" w:rsidRDefault="00021E7F" w:rsidP="00FC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71A0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1406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6" w:type="dxa"/>
          </w:tcPr>
          <w:p w:rsidR="001E71A0" w:rsidRPr="00FC1CF9" w:rsidRDefault="001E71A0" w:rsidP="00FC1CF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C1C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215A1" w:rsidRPr="00FC1CF9" w:rsidTr="00C23871"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‒ комментировать назначение основных нормативных правовых актов в области оказания первой помощи;</w:t>
            </w:r>
          </w:p>
        </w:tc>
      </w:tr>
      <w:tr w:rsidR="005215A1" w:rsidRPr="00FC1CF9" w:rsidTr="00C23871"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‒ использовать основные нормативные правовые акты в области оказания первой помощи для изучения и реализации своих прав, определения ответственности;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‒ оперировать основными понятиями в области оказания первой помощи;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отличать первую помощь от медицинской помощи;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состояния, при которых оказывается первая помощь, и определять мероприятия по ее оказанию;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первую помощь при неотложных состояниях;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вызывать в случае необходимости службы экстренной помощи;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.2.8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.2.9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действовать согласно указанию на знаках безопасности медицинского и санитарного назначения;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.2.10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модель личного безопасного поведения при оказании первой помощи пострадавшему;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Default="00021E7F" w:rsidP="005215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4611E5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521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 назначение основных нормативных правовых актов в сфере санитарно-эпидемиологическом благополучия населения;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Default="00021E7F" w:rsidP="005215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4611E5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521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Default="00021E7F" w:rsidP="005215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4611E5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521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Default="00021E7F" w:rsidP="005215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4611E5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521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основные инфекционные болезни;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Default="00021E7F" w:rsidP="005215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4611E5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5215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меры, направленные на предупреждение возникновения и распространения инфекционных заболеваний;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</w:tcPr>
          <w:p w:rsidR="005215A1" w:rsidRPr="00FC1CF9" w:rsidRDefault="005215A1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5A1" w:rsidRDefault="00021E7F" w:rsidP="005215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4611E5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5215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5215A1" w:rsidRPr="00FC1CF9" w:rsidRDefault="005215A1" w:rsidP="00CA01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ab/>
              <w:t>действовать в порядке и по правилам поведения в случае возникновения эпидемиологического или бактериологического очага.</w:t>
            </w:r>
          </w:p>
        </w:tc>
      </w:tr>
      <w:tr w:rsidR="005215A1" w:rsidRPr="00FC1CF9" w:rsidTr="00C23871">
        <w:trPr>
          <w:trHeight w:val="153"/>
        </w:trPr>
        <w:tc>
          <w:tcPr>
            <w:tcW w:w="534" w:type="dxa"/>
            <w:vMerge w:val="restart"/>
          </w:tcPr>
          <w:p w:rsidR="005215A1" w:rsidRPr="00FC1CF9" w:rsidRDefault="00021E7F" w:rsidP="00FC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15A1" w:rsidRPr="00FC1CF9" w:rsidRDefault="00021E7F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15A1"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6" w:type="dxa"/>
          </w:tcPr>
          <w:p w:rsidR="005215A1" w:rsidRPr="00FC1CF9" w:rsidRDefault="005215A1" w:rsidP="00FC1C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F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AD79F4" w:rsidRPr="00FC1CF9" w:rsidTr="00C23871">
        <w:trPr>
          <w:trHeight w:val="153"/>
        </w:trPr>
        <w:tc>
          <w:tcPr>
            <w:tcW w:w="534" w:type="dxa"/>
            <w:vMerge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7336" w:type="dxa"/>
          </w:tcPr>
          <w:p w:rsidR="00AD79F4" w:rsidRPr="00FC1CF9" w:rsidRDefault="00AD79F4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состояниях;</w:t>
            </w:r>
          </w:p>
        </w:tc>
      </w:tr>
      <w:tr w:rsidR="00AD79F4" w:rsidRPr="00FC1CF9" w:rsidTr="00C23871">
        <w:trPr>
          <w:trHeight w:val="153"/>
        </w:trPr>
        <w:tc>
          <w:tcPr>
            <w:tcW w:w="534" w:type="dxa"/>
            <w:vMerge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9F4" w:rsidRPr="00FC1CF9" w:rsidRDefault="00AD79F4" w:rsidP="00CA0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7336" w:type="dxa"/>
          </w:tcPr>
          <w:p w:rsidR="00AD79F4" w:rsidRPr="00FC1CF9" w:rsidRDefault="00AD79F4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службы экстренной помощи;</w:t>
            </w:r>
          </w:p>
        </w:tc>
      </w:tr>
      <w:tr w:rsidR="00AD79F4" w:rsidRPr="00FC1CF9" w:rsidTr="00C23871">
        <w:trPr>
          <w:trHeight w:val="153"/>
        </w:trPr>
        <w:tc>
          <w:tcPr>
            <w:tcW w:w="534" w:type="dxa"/>
            <w:vMerge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9F4" w:rsidRPr="00FC1CF9" w:rsidRDefault="00AD79F4" w:rsidP="00CA0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7336" w:type="dxa"/>
          </w:tcPr>
          <w:p w:rsidR="00AD79F4" w:rsidRPr="00FC1CF9" w:rsidRDefault="00AD79F4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) пострадавших различными способами с использованием подручных средств и средств промышленного изготовления;</w:t>
            </w:r>
          </w:p>
        </w:tc>
      </w:tr>
      <w:tr w:rsidR="00AD79F4" w:rsidRPr="00FC1CF9" w:rsidTr="00C23871">
        <w:trPr>
          <w:trHeight w:val="153"/>
        </w:trPr>
        <w:tc>
          <w:tcPr>
            <w:tcW w:w="534" w:type="dxa"/>
            <w:vMerge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9F4" w:rsidRPr="00FC1CF9" w:rsidRDefault="00AD79F4" w:rsidP="00CA0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1CF9">
              <w:rPr>
                <w:rFonts w:ascii="Times New Roman" w:eastAsia="Calibri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7336" w:type="dxa"/>
          </w:tcPr>
          <w:p w:rsidR="00AD79F4" w:rsidRPr="00FC1CF9" w:rsidRDefault="00AD79F4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правильных 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указанию на знаках безопасности медицинского и санитарного назначения;</w:t>
            </w:r>
          </w:p>
        </w:tc>
      </w:tr>
      <w:tr w:rsidR="00AD79F4" w:rsidRPr="00FC1CF9" w:rsidTr="00C23871">
        <w:trPr>
          <w:trHeight w:val="153"/>
        </w:trPr>
        <w:tc>
          <w:tcPr>
            <w:tcW w:w="534" w:type="dxa"/>
            <w:vMerge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9F4" w:rsidRPr="00FC1CF9" w:rsidRDefault="00AD79F4" w:rsidP="00FC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7336" w:type="dxa"/>
          </w:tcPr>
          <w:p w:rsidR="00AD79F4" w:rsidRPr="00FC1CF9" w:rsidRDefault="00AD79F4" w:rsidP="00AD79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составления 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F9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безопасного поведения при оказании первой помощи пострадавшему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6A7F" w:rsidRPr="00905BB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F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246A7F" w:rsidRPr="00905BB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F">
        <w:rPr>
          <w:rFonts w:ascii="Times New Roman" w:hAnsi="Times New Roman" w:cs="Times New Roman"/>
          <w:b/>
          <w:sz w:val="28"/>
          <w:szCs w:val="28"/>
        </w:rPr>
        <w:t>контрольной работы по разделу «</w:t>
      </w:r>
      <w:r w:rsidRPr="00593AA7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905BBF">
        <w:rPr>
          <w:rFonts w:ascii="Times New Roman" w:hAnsi="Times New Roman" w:cs="Times New Roman"/>
          <w:b/>
          <w:sz w:val="28"/>
          <w:szCs w:val="28"/>
        </w:rPr>
        <w:t>»</w:t>
      </w:r>
    </w:p>
    <w:p w:rsidR="00246A7F" w:rsidRDefault="00246A7F" w:rsidP="00246A7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1. Назначение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11402A">
        <w:rPr>
          <w:rFonts w:ascii="Times New Roman" w:hAnsi="Times New Roman" w:cs="Times New Roman"/>
          <w:sz w:val="28"/>
          <w:szCs w:val="28"/>
        </w:rPr>
        <w:t>уровень достижения предметных планируемых результатов по</w:t>
      </w:r>
      <w:r>
        <w:rPr>
          <w:rFonts w:ascii="Times New Roman" w:hAnsi="Times New Roman" w:cs="Times New Roman"/>
          <w:sz w:val="28"/>
          <w:szCs w:val="28"/>
        </w:rPr>
        <w:t xml:space="preserve"> разделу «</w:t>
      </w:r>
      <w:r w:rsidRPr="00593AA7">
        <w:rPr>
          <w:rFonts w:ascii="Times New Roman" w:hAnsi="Times New Roman" w:cs="Times New Roman"/>
          <w:sz w:val="28"/>
          <w:szCs w:val="28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 xml:space="preserve">2. Планируемые предметные результаты, достижение которых проверяется в контрольной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работе</w:t>
      </w:r>
    </w:p>
    <w:p w:rsidR="00246A7F" w:rsidRPr="008B33E4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3E4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</w:t>
      </w:r>
      <w:r w:rsidRPr="00241396">
        <w:rPr>
          <w:rFonts w:ascii="Times New Roman" w:hAnsi="Times New Roman" w:cs="Times New Roman"/>
          <w:sz w:val="28"/>
          <w:szCs w:val="28"/>
        </w:rPr>
        <w:t>омментировать назначение основных нормативных правовых актов в области оказания первой помощи;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оперировать основными понятиями в области оказания первой помощи;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 xml:space="preserve">отличать первую помощь от медицинской помощи; 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распознавать состояния, при которых оказывается первая помощь, и определять мероприятия по ее оказанию;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оказывать первую помощь при неотложных состояниях;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вызывать в случае необходимости службы экстренной помощи;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действовать согласно указанию на знаках безопасности медицинского и санитарного назначения;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составлять модель личного безопасного поведения при оказании первой помощи пострадавшему;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классифицировать основные инфекционные болезни;</w:t>
      </w:r>
    </w:p>
    <w:p w:rsidR="00246A7F" w:rsidRPr="00241396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246A7F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241396">
        <w:rPr>
          <w:rFonts w:ascii="Times New Roman" w:hAnsi="Times New Roman" w:cs="Times New Roman"/>
          <w:sz w:val="28"/>
          <w:szCs w:val="28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246A7F" w:rsidRPr="008B33E4" w:rsidRDefault="00246A7F" w:rsidP="00246A7F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B33E4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8B33E4">
        <w:rPr>
          <w:rFonts w:ascii="Times New Roman" w:hAnsi="Times New Roman" w:cs="Times New Roman"/>
          <w:sz w:val="28"/>
          <w:szCs w:val="28"/>
        </w:rPr>
        <w:t>: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i/>
          <w:sz w:val="28"/>
          <w:szCs w:val="28"/>
        </w:rPr>
        <w:t>комментировать н</w:t>
      </w:r>
      <w:r w:rsidRPr="00140807">
        <w:rPr>
          <w:rFonts w:ascii="Times New Roman" w:hAnsi="Times New Roman" w:cs="Times New Roman"/>
          <w:i/>
          <w:sz w:val="28"/>
          <w:szCs w:val="28"/>
        </w:rPr>
        <w:t>ормативно-правовые акты, особенности Челябинской области по оказанию первой помощи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i/>
          <w:sz w:val="28"/>
          <w:szCs w:val="28"/>
        </w:rPr>
        <w:t>уточнять м</w:t>
      </w:r>
      <w:r w:rsidRPr="00140807">
        <w:rPr>
          <w:rFonts w:ascii="Times New Roman" w:hAnsi="Times New Roman" w:cs="Times New Roman"/>
          <w:i/>
          <w:sz w:val="28"/>
          <w:szCs w:val="28"/>
        </w:rPr>
        <w:t xml:space="preserve">одель личного безопасного поведения при оказании первой помощи пострадавшему в условиях местности проживания. 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i/>
          <w:sz w:val="28"/>
          <w:szCs w:val="28"/>
        </w:rPr>
        <w:t>комментировать н</w:t>
      </w:r>
      <w:r w:rsidRPr="00140807">
        <w:rPr>
          <w:rFonts w:ascii="Times New Roman" w:hAnsi="Times New Roman" w:cs="Times New Roman"/>
          <w:i/>
          <w:sz w:val="28"/>
          <w:szCs w:val="28"/>
        </w:rPr>
        <w:t>ормативные и правовые акты Челябинской области в сфере санитарно-эпидемиологической безопасности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i/>
          <w:sz w:val="28"/>
          <w:szCs w:val="28"/>
        </w:rPr>
        <w:t>различать н</w:t>
      </w:r>
      <w:r w:rsidRPr="00140807">
        <w:rPr>
          <w:rFonts w:ascii="Times New Roman" w:hAnsi="Times New Roman" w:cs="Times New Roman"/>
          <w:i/>
          <w:sz w:val="28"/>
          <w:szCs w:val="28"/>
        </w:rPr>
        <w:t>аиболее распространение инфекционные болезни Челябинской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i/>
          <w:sz w:val="28"/>
          <w:szCs w:val="28"/>
        </w:rPr>
        <w:t>распознавать п</w:t>
      </w:r>
      <w:r w:rsidRPr="00140807">
        <w:rPr>
          <w:rFonts w:ascii="Times New Roman" w:hAnsi="Times New Roman" w:cs="Times New Roman"/>
          <w:i/>
          <w:sz w:val="28"/>
          <w:szCs w:val="28"/>
        </w:rPr>
        <w:t>отенциальные эпидемиологические и бактериологические очаги на территории Челябинской области, места проживания;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07">
        <w:rPr>
          <w:rFonts w:ascii="Times New Roman" w:hAnsi="Times New Roman" w:cs="Times New Roman"/>
          <w:i/>
          <w:sz w:val="28"/>
          <w:szCs w:val="28"/>
        </w:rPr>
        <w:t xml:space="preserve"> ‒  выполнять привязку модели личного безопасного поведения в случае возникновения эпидемиологического или бактериологического очага к условиям места проживания;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07">
        <w:rPr>
          <w:rFonts w:ascii="Times New Roman" w:hAnsi="Times New Roman" w:cs="Times New Roman"/>
          <w:i/>
          <w:sz w:val="28"/>
          <w:szCs w:val="28"/>
        </w:rPr>
        <w:t>- использовать официальные источники для получения информации о нормативных и правовых актах в области оказания первой помощи, о санитарно-эпидемиологическом благополучии.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3. Услов</w:t>
      </w:r>
      <w:r>
        <w:rPr>
          <w:rFonts w:ascii="Times New Roman" w:hAnsi="Times New Roman" w:cs="Times New Roman"/>
          <w:b/>
          <w:i/>
          <w:sz w:val="28"/>
          <w:szCs w:val="28"/>
        </w:rPr>
        <w:t>ия проведения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Особых условия для проведения контрольной работы не требуется.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4. Время выполнения работы</w:t>
      </w:r>
    </w:p>
    <w:p w:rsidR="00246A7F" w:rsidRPr="0011402A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контрольной работы отводится 40 минут.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A7F" w:rsidRPr="0011402A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5. Содержание и структура контрольной работы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40807">
        <w:rPr>
          <w:rFonts w:ascii="Times New Roman" w:hAnsi="Times New Roman" w:cs="Times New Roman"/>
          <w:sz w:val="28"/>
          <w:szCs w:val="28"/>
        </w:rPr>
        <w:t xml:space="preserve">Основные нормативные правовые акты в области оказания первой помощи. Основные понятия, права и определение ответственности в области оказания первой помощи. 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40807">
        <w:rPr>
          <w:rFonts w:ascii="Times New Roman" w:hAnsi="Times New Roman" w:cs="Times New Roman"/>
          <w:sz w:val="28"/>
          <w:szCs w:val="28"/>
        </w:rPr>
        <w:t xml:space="preserve">Отличие первой помощи от медицинской помощи. Состояния, при которых оказывается первая помощь, мероприятия по ее оказанию. Первая помощь при неотложных состояниях. Вызов в случае необходимости службы экстренной помощи. Переноска (транспортировку) пострадавших различными способами с использованием подручных средств и средств промышленного изготовления. Порядок действий согласно указанию на знаках безопасности медицинского и </w:t>
      </w:r>
      <w:r w:rsidRPr="00140807">
        <w:rPr>
          <w:rFonts w:ascii="Times New Roman" w:hAnsi="Times New Roman" w:cs="Times New Roman"/>
          <w:sz w:val="28"/>
          <w:szCs w:val="28"/>
        </w:rPr>
        <w:lastRenderedPageBreak/>
        <w:t>санитарного назначения. Модель личного безопасного поведения при оказании первой помощи пострадавшему.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40807">
        <w:rPr>
          <w:rFonts w:ascii="Times New Roman" w:hAnsi="Times New Roman" w:cs="Times New Roman"/>
          <w:sz w:val="28"/>
          <w:szCs w:val="28"/>
        </w:rPr>
        <w:t>Основные нормативные правовые акты в сфере санитарно-эпидемиологическом благополучия населения; реализации своих прав и определения ответственности. Понятие «инфекционные болезни», отличие инфекционных заболеваний от неинфекционных заболеваний и особо опасных инфекционных заболеваний. Классификация основных инфекционных болезней. Меры, направленные на предупреждение возникновения и распространения инфекционных заболеваний. Порядок действий и правила поведения в случае возникновения эпидемиологического или бактериологического очага.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07">
        <w:rPr>
          <w:rFonts w:ascii="Times New Roman" w:hAnsi="Times New Roman" w:cs="Times New Roman"/>
          <w:i/>
          <w:sz w:val="28"/>
          <w:szCs w:val="28"/>
        </w:rPr>
        <w:t>Нормативно-правовые акты, особенности Челябинской области по оказанию первой помощи. Модель личного безопасного поведения при оказании первой помощи пострадавшему в условиях местности проживания. Нормативные и правовые акты Челябинской области в сфере санитарно-эпидемиологической безопасности. Наиболее распространение инфекционные болезни Челябинской области. Потенциальные эпидемиологические и бактериологические очаги на территории Челябинской области, места проживания. Привязка модели личного безопасного поведения в случае возникновения эпидемиологического или бактериологического очага к условиям места проживания.</w:t>
      </w:r>
    </w:p>
    <w:p w:rsidR="00246A7F" w:rsidRPr="00593AA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A7">
        <w:rPr>
          <w:rFonts w:ascii="Times New Roman" w:hAnsi="Times New Roman" w:cs="Times New Roman"/>
          <w:i/>
          <w:sz w:val="28"/>
          <w:szCs w:val="28"/>
        </w:rPr>
        <w:t>Официальные источники для получения информации о нормативных и правовых актах в области оказания первой помощи, о санитарно-эпидемиологическом благополучии.</w:t>
      </w:r>
    </w:p>
    <w:p w:rsidR="00246A7F" w:rsidRPr="0014080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6. План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42861">
        <w:rPr>
          <w:rFonts w:ascii="Times New Roman" w:hAnsi="Times New Roman" w:cs="Times New Roman"/>
          <w:sz w:val="28"/>
          <w:szCs w:val="28"/>
        </w:rPr>
        <w:t>Распределение заданий по темам, разделам программы,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таблице.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3B2C">
        <w:rPr>
          <w:rFonts w:ascii="Times New Roman" w:hAnsi="Times New Roman" w:cs="Times New Roman"/>
          <w:sz w:val="28"/>
          <w:szCs w:val="28"/>
        </w:rPr>
        <w:t>ровни сложности заданий: Б– базовый; П– повышенный; В– высокий.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заданий:КО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краткий ответ, РО – развернутый ответ, С – установление соответствия.</w:t>
      </w:r>
    </w:p>
    <w:p w:rsidR="00246A7F" w:rsidRPr="008D0869" w:rsidRDefault="00246A7F" w:rsidP="00246A7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8D086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6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8D086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045"/>
        <w:gridCol w:w="2279"/>
        <w:gridCol w:w="2109"/>
        <w:gridCol w:w="1238"/>
        <w:gridCol w:w="926"/>
        <w:gridCol w:w="1334"/>
        <w:gridCol w:w="922"/>
      </w:tblGrid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eastAsia="Calibri" w:hAnsi="Times New Roman" w:cs="Times New Roman"/>
                <w:sz w:val="24"/>
                <w:szCs w:val="24"/>
              </w:rPr>
              <w:t>Код требований к уровню подготовки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Время выполнения, мин</w:t>
            </w:r>
          </w:p>
        </w:tc>
        <w:tc>
          <w:tcPr>
            <w:tcW w:w="46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Макс. балл за задание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5.1, 5.2, 5.13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5.1.3, 5.2.3, 5.3.1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5.1.3, 5.2.35.3.5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5.1.12, 5.2.12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5.13, 5.14, 5.10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5.1.14, 5.1.15, 5.2.15, 5.2.16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5.10, 5.13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5.1.10, 5.1 11, 5.2.11, 5.2.12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5.4, 5.5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5.1.5, 5.2.5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5.1.7, 5.2.7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5.1.9, 5.2.9, 5.3.4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5.1.4, 5.1.15,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5.1.5,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5.11, 5.3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5.1.2, 5.2.4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5.1.6, 5.2.6, 5.3.1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5.1.8, 5.2.8, 5.3.3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Default="00246A7F" w:rsidP="00274C53">
            <w:pPr>
              <w:jc w:val="center"/>
            </w:pPr>
            <w:r w:rsidRPr="0052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5.1.7, 5.3.2</w:t>
            </w:r>
          </w:p>
        </w:tc>
        <w:tc>
          <w:tcPr>
            <w:tcW w:w="628" w:type="pct"/>
            <w:vAlign w:val="center"/>
          </w:tcPr>
          <w:p w:rsidR="00246A7F" w:rsidRDefault="00246A7F" w:rsidP="00274C53">
            <w:pPr>
              <w:jc w:val="center"/>
            </w:pPr>
            <w:r w:rsidRPr="00DB69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 w:rsidRPr="00F7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5.1.13, 5.2.13, 5.2.14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7" w:type="pct"/>
            <w:vAlign w:val="center"/>
          </w:tcPr>
          <w:p w:rsidR="00246A7F" w:rsidRDefault="00246A7F" w:rsidP="00274C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5.1, 5.2, 5.4, 5.5, 5.9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5.1.1, 5.1.4, 5.2.1,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5.1, 5.2, 5.4, 5.5, 5.6, 5.7, 5.9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5.1., 5.1.2, 5.1.5, 5.1.6, 5.2.2, 5.2.10, 5.3.5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0" w:type="pct"/>
            <w:vAlign w:val="center"/>
          </w:tcPr>
          <w:p w:rsidR="00246A7F" w:rsidRPr="001C63D6" w:rsidRDefault="00246A7F" w:rsidP="00274C53">
            <w:pPr>
              <w:jc w:val="center"/>
              <w:rPr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1402A">
        <w:rPr>
          <w:rFonts w:ascii="Times New Roman" w:hAnsi="Times New Roman" w:cs="Times New Roman"/>
          <w:sz w:val="28"/>
          <w:szCs w:val="28"/>
        </w:rPr>
        <w:t>6 Инструкция по проверке и оцениванию каждого задания и работы в целом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проверке контрольной работы представлена в таблице 2.</w:t>
      </w:r>
    </w:p>
    <w:p w:rsidR="00246A7F" w:rsidRPr="00970753" w:rsidRDefault="00246A7F" w:rsidP="00246A7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7075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6A7F" w:rsidRPr="00D46170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70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проверке и оценке </w:t>
      </w:r>
      <w:r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D4617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809"/>
        <w:gridCol w:w="2551"/>
        <w:gridCol w:w="2552"/>
        <w:gridCol w:w="2659"/>
      </w:tblGrid>
      <w:tr w:rsidR="00246A7F" w:rsidRPr="001C63D6" w:rsidTr="00274C53">
        <w:tc>
          <w:tcPr>
            <w:tcW w:w="1809" w:type="dxa"/>
            <w:vMerge w:val="restart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03" w:type="dxa"/>
            <w:gridSpan w:val="2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659" w:type="dxa"/>
            <w:vMerge w:val="restart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Критерий / максимальный балл</w:t>
            </w:r>
          </w:p>
        </w:tc>
      </w:tr>
      <w:tr w:rsidR="00246A7F" w:rsidRPr="001C63D6" w:rsidTr="00274C53">
        <w:tc>
          <w:tcPr>
            <w:tcW w:w="1809" w:type="dxa"/>
            <w:vMerge/>
          </w:tcPr>
          <w:p w:rsidR="00246A7F" w:rsidRPr="001C63D6" w:rsidRDefault="00246A7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659" w:type="dxa"/>
            <w:vMerge/>
          </w:tcPr>
          <w:p w:rsidR="00246A7F" w:rsidRPr="001C63D6" w:rsidRDefault="00246A7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112, 03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112, 03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532687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12356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адрес места происшествия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причину неотложного состояния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34251</w:t>
            </w:r>
          </w:p>
        </w:tc>
        <w:tc>
          <w:tcPr>
            <w:tcW w:w="2552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53124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4152376</w:t>
            </w:r>
          </w:p>
        </w:tc>
        <w:tc>
          <w:tcPr>
            <w:tcW w:w="2552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4152376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1C63D6" w:rsidTr="00274C53">
        <w:tc>
          <w:tcPr>
            <w:tcW w:w="1809" w:type="dxa"/>
          </w:tcPr>
          <w:p w:rsidR="00246A7F" w:rsidRPr="001C63D6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246A7F" w:rsidRPr="001C63D6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перелом – перелом, при котором имеется рана в зоне перелома и область перелома сообщается с внешней средой. Признаки перелома бедра: сильная боль, невозможность ступить на ногу, неестественное положение ноги; </w:t>
            </w: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переломе бедренной кости: иммобилизация бедра подручными средствами (по боковым поверхностям ноги, шина захватывает три сустава),  проложить ватой лодыжки и коленный сустав, прибинтовать шины к ноге и туловищу широким бинтом, начиная со стопы</w:t>
            </w:r>
          </w:p>
        </w:tc>
        <w:tc>
          <w:tcPr>
            <w:tcW w:w="2552" w:type="dxa"/>
          </w:tcPr>
          <w:p w:rsidR="00246A7F" w:rsidRPr="001C63D6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Закрытый перелом – это перелом, при котором отсутствует рана в зоне перелома. Характерные внешние признаки – нарушение прямолинейности и появление «ступеньки» в месте перелома, ненормальная подвижность, боль, </w:t>
            </w: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хруст обломков, припухлость; первая помощь – иммобилизация (ни в коем случае не пытаться совместить обломки кости, шина захватывает три сустава), обезболивание и холод на место перелома, доставить пострадавшего в медицинское учреждение.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46A7F" w:rsidRPr="001C63D6" w:rsidTr="00274C53">
        <w:tc>
          <w:tcPr>
            <w:tcW w:w="6912" w:type="dxa"/>
            <w:gridSpan w:val="3"/>
          </w:tcPr>
          <w:p w:rsidR="00246A7F" w:rsidRPr="001C63D6" w:rsidRDefault="00246A7F" w:rsidP="00274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59" w:type="dxa"/>
          </w:tcPr>
          <w:p w:rsidR="00246A7F" w:rsidRPr="001C63D6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контрольной</w:t>
      </w:r>
      <w:r w:rsidRPr="00224286">
        <w:rPr>
          <w:rFonts w:ascii="Times New Roman" w:hAnsi="Times New Roman" w:cs="Times New Roman"/>
          <w:sz w:val="28"/>
          <w:szCs w:val="28"/>
        </w:rPr>
        <w:t xml:space="preserve"> работы 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4286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24286">
        <w:rPr>
          <w:rFonts w:ascii="Times New Roman" w:hAnsi="Times New Roman" w:cs="Times New Roman"/>
          <w:sz w:val="28"/>
          <w:szCs w:val="28"/>
        </w:rPr>
        <w:t>.</w:t>
      </w:r>
    </w:p>
    <w:p w:rsidR="00246A7F" w:rsidRDefault="00246A7F" w:rsidP="00246A7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46A7F" w:rsidRPr="00D46170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7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D4617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W w:w="5000" w:type="pct"/>
        <w:jc w:val="center"/>
        <w:tblLook w:val="04A0"/>
      </w:tblPr>
      <w:tblGrid>
        <w:gridCol w:w="6659"/>
        <w:gridCol w:w="3194"/>
      </w:tblGrid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18 − 20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15 − 17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11 − 14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6A7F" w:rsidRPr="004A3B2C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5D">
        <w:rPr>
          <w:rFonts w:ascii="Times New Roman" w:hAnsi="Times New Roman" w:cs="Times New Roman"/>
          <w:b/>
          <w:sz w:val="28"/>
          <w:szCs w:val="28"/>
        </w:rPr>
        <w:t>Контрольная работа по разделу «</w:t>
      </w:r>
      <w:r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663E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E5D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работы</w:t>
      </w:r>
    </w:p>
    <w:p w:rsidR="00246A7F" w:rsidRPr="00663E5D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частей, включающих в себя 17 заданий. Часть1 содержит 14 заданий с кратким ответом. Часть 2 содержит 3 задания с развёрнутым ответом. На выполнение контрольной работы отводится 40 минут. Ответы к заданиям 1 – 10 нужно записать в виде одно</w:t>
      </w:r>
      <w:r>
        <w:rPr>
          <w:rFonts w:ascii="Times New Roman" w:hAnsi="Times New Roman" w:cs="Times New Roman"/>
          <w:sz w:val="28"/>
          <w:szCs w:val="28"/>
        </w:rPr>
        <w:t>го слова или одно</w:t>
      </w:r>
      <w:r w:rsidRPr="00663E5D">
        <w:rPr>
          <w:rFonts w:ascii="Times New Roman" w:hAnsi="Times New Roman" w:cs="Times New Roman"/>
          <w:sz w:val="28"/>
          <w:szCs w:val="28"/>
        </w:rPr>
        <w:t>й цифры, которая соответствует номеру правильного ответа в бланке ответов. Ответы к заданиям 11 – 14 записываются в виде последовательности цифр. Эту последовательность цифр запишите в поле ответа в бланке ответов. К заданиям 15 – 17 следует дать развёрнутый ответ в бланке ответов.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E5D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tbl>
      <w:tblPr>
        <w:tblStyle w:val="a3"/>
        <w:tblW w:w="0" w:type="auto"/>
        <w:tblLook w:val="04A0"/>
      </w:tblPr>
      <w:tblGrid>
        <w:gridCol w:w="2164"/>
        <w:gridCol w:w="7689"/>
      </w:tblGrid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 определение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- система научных знаний и практической деятельности специалистов по укреплению и сохранению здоровья общества и человека, продлению его жизни, предупреждению и лечению болезней.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основным направлениям медицинского обеспечения здоровья человека и общества НЕ относятся: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профилактике заболеваний</w:t>
            </w:r>
          </w:p>
          <w:p w:rsidR="00246A7F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лечение болезней</w:t>
            </w:r>
          </w:p>
          <w:p w:rsidR="00246A7F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</w:t>
            </w:r>
            <w:r w:rsidRPr="0043330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новых лечебных учреждений;</w:t>
            </w:r>
          </w:p>
          <w:p w:rsidR="00246A7F" w:rsidRPr="00663E5D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соблюдением санитарно-гигиенической культуры на производстве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3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специфические свойства микробов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14738F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способность быстро передаваться от больного к здоровому, вызывая массовые заболевания;</w:t>
            </w:r>
          </w:p>
          <w:p w:rsidR="00246A7F" w:rsidRPr="0014738F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наличие скрытого периода размножения в организме человека;</w:t>
            </w:r>
          </w:p>
          <w:p w:rsidR="00246A7F" w:rsidRPr="0014738F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сложность обнаружения во внешней среде;</w:t>
            </w:r>
          </w:p>
          <w:p w:rsidR="00246A7F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трудность и длительность процесса диагностики и лечения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14738F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микроорганизмы вызывают инфекционные заболевания.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Default="00246A7F" w:rsidP="00274C5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верно А, Б, В, Г, и Д </w:t>
            </w:r>
          </w:p>
          <w:p w:rsidR="00246A7F" w:rsidRDefault="00246A7F" w:rsidP="00274C5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</w:t>
            </w:r>
            <w:r w:rsidRPr="00433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 А, Б, В и Г</w:t>
            </w:r>
          </w:p>
          <w:p w:rsidR="00246A7F" w:rsidRDefault="00246A7F" w:rsidP="00274C5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 верно только А</w:t>
            </w:r>
          </w:p>
          <w:p w:rsidR="00246A7F" w:rsidRDefault="00246A7F" w:rsidP="00274C5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верно А и Б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4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Важнейшей мерой профилактики распространения инфекций является дезинфекция. Какие методы применяют при дезинфекции?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биологические, механические, физические, химические, обсервацию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иммунизацию населения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Pr="0043330F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еские, механические, физические, химические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карантин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5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Какое максимальное уголовное наказание предусмотрено за умышленное заражение венерическими заболеваниями, </w:t>
            </w:r>
            <w:r w:rsidRPr="00A51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пострадавшим является лицо, не достигшее совершеннолетия, или, если обвиняемый заразил 2-х и более человек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свободы до одного года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</w:t>
            </w:r>
            <w:r w:rsidRPr="00433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до двух лет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свободы до трех лет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6 </w:t>
            </w:r>
          </w:p>
        </w:tc>
        <w:tc>
          <w:tcPr>
            <w:tcW w:w="785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приведённым признакам определите вид кровотечения: </w:t>
            </w:r>
          </w:p>
          <w:p w:rsidR="00246A7F" w:rsidRPr="006A02C2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2C2">
              <w:rPr>
                <w:rFonts w:ascii="Times New Roman" w:hAnsi="Times New Roman" w:cs="Times New Roman"/>
                <w:i/>
                <w:sz w:val="28"/>
                <w:szCs w:val="28"/>
              </w:rPr>
              <w:t>имеется рана;</w:t>
            </w:r>
          </w:p>
          <w:p w:rsidR="00246A7F" w:rsidRPr="006A02C2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2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кровь спокойно вытекает из раны, </w:t>
            </w:r>
          </w:p>
          <w:p w:rsidR="00246A7F" w:rsidRPr="006A02C2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2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кровь не бьет фонтаном; 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02C2">
              <w:rPr>
                <w:rFonts w:ascii="Times New Roman" w:hAnsi="Times New Roman" w:cs="Times New Roman"/>
                <w:i/>
                <w:sz w:val="28"/>
                <w:szCs w:val="28"/>
              </w:rPr>
              <w:t>кровь темно-красного или бордового цвета.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наружное </w:t>
            </w:r>
            <w:r w:rsidRPr="009862DE">
              <w:rPr>
                <w:rFonts w:ascii="Times New Roman" w:hAnsi="Times New Roman" w:cs="Times New Roman"/>
                <w:sz w:val="28"/>
                <w:szCs w:val="28"/>
              </w:rPr>
              <w:t>артериальное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пове</w:t>
            </w:r>
            <w:r w:rsidRPr="0043330F">
              <w:rPr>
                <w:rFonts w:ascii="Times New Roman" w:hAnsi="Times New Roman" w:cs="Times New Roman"/>
                <w:sz w:val="28"/>
                <w:szCs w:val="28"/>
              </w:rPr>
              <w:t>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остное венозное;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внутреннее;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капиллярное;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.паренхиматозное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 телефон вызова экстренных служб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8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каком из рисунков показан знак пункта первой медицинской помощи?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09650"/>
                  <wp:effectExtent l="0" t="0" r="9525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38225"/>
                  <wp:effectExtent l="0" t="0" r="9525" b="9525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62507" cy="1004552"/>
                  <wp:effectExtent l="0" t="0" r="4445" b="5715"/>
                  <wp:docPr id="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" b="5454"/>
                          <a:stretch/>
                        </pic:blipFill>
                        <pic:spPr bwMode="auto">
                          <a:xfrm>
                            <a:off x="0" y="0"/>
                            <a:ext cx="1057275" cy="99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09650"/>
                  <wp:effectExtent l="0" t="0" r="9525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0310" cy="1023871"/>
                  <wp:effectExtent l="0" t="0" r="0" b="5080"/>
                  <wp:docPr id="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3311"/>
                          <a:stretch/>
                        </pic:blipFill>
                        <pic:spPr bwMode="auto">
                          <a:xfrm>
                            <a:off x="0" y="0"/>
                            <a:ext cx="1028700" cy="102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9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Устранение источника инфекции НЕ включает мероприятия(мероприятие):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дезинфекцию</w:t>
            </w: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дезинсекцию;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3) дератизацию;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4) дезактивацию.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10 </w:t>
            </w:r>
          </w:p>
        </w:tc>
        <w:tc>
          <w:tcPr>
            <w:tcW w:w="7855" w:type="dxa"/>
          </w:tcPr>
          <w:p w:rsidR="00246A7F" w:rsidRPr="00682DC2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Признаками сотрясения мозга являются: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спутанность сознания, заторможенность, головная боль, тошнота или рвота, нарушение координации движений, потеря памяти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спутанность сознания, заторможенность, потеря памяти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координации движений, потеря памяти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спутанность сознания, заторможенность, головная боль, носовое кровотечение, тошнота или рвота, нарушение координации движений, потеря памяти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</w:t>
            </w:r>
          </w:p>
        </w:tc>
        <w:tc>
          <w:tcPr>
            <w:tcW w:w="7855" w:type="dxa"/>
          </w:tcPr>
          <w:p w:rsidR="00246A7F" w:rsidRPr="000244F9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44F9">
              <w:rPr>
                <w:b/>
                <w:i/>
                <w:sz w:val="28"/>
                <w:szCs w:val="28"/>
              </w:rPr>
              <w:t>Выпишите номера позиций, отражающих перечень состояний, при которых оказывают первую помощь: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отсутствие сознания,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остановка дыхания и кровообращения;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наружные кровотечения;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инородные тела в верхних дыхательных путях;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травмы различных областей тела;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ожоги от действия высоких температур или теплового излучения;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обморожения и другие эффекты воздействия низких температур;</w:t>
            </w:r>
          </w:p>
          <w:p w:rsidR="00246A7F" w:rsidRPr="00663E5D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отравления.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12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Выберите из предлагаемых вариантов необходимые действия и установите их последовательность при глубоком и обширном ранении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пострадавшему успокаивающее средство;</w:t>
            </w:r>
          </w:p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продезинфицировать рану;</w:t>
            </w:r>
          </w:p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неподвижность поврежденной части тела;</w:t>
            </w:r>
          </w:p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температуру;</w:t>
            </w:r>
          </w:p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остановить кровотечение;</w:t>
            </w:r>
          </w:p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наложить стерильную повязку;</w:t>
            </w:r>
          </w:p>
          <w:p w:rsidR="00246A7F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пострадавшего в травматологический пункт;</w:t>
            </w:r>
          </w:p>
          <w:p w:rsidR="00246A7F" w:rsidRPr="006A02C2" w:rsidRDefault="00246A7F" w:rsidP="00246A7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отправкой в травматологический пункт дать пострадавшему обезболивающее средство.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13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Каковы основные принципы иммобилизации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транспортировки пострадавших при переломах?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 должна захватывать два сустава, а иногда и три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конечности нужно придать естественное положение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открытых переломах вправление отломков кости не производят, накладывают стерильную повязку на место повреждения, конечность фиксируют в том положении, в котором она была в момент повреждения;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одежду с пострадавшего нужно снять;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шину лучше всего накладывать на голое тело;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во время перекладывания больного поврежденную конечность должен поддерживать помощник;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при транспортировке пострадавший с переломами ноги должен лежать на спине.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14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звонке диспетчеру экстренной службы нужно быть готовым четко сообщить следующую информацию (дополните): 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причину неотложного состояния;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 пострадавшего и симптомы неотложного состояния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15 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tbl>
            <w:tblPr>
              <w:tblStyle w:val="a3"/>
              <w:tblW w:w="14010" w:type="dxa"/>
              <w:tblLook w:val="04A0"/>
            </w:tblPr>
            <w:tblGrid>
              <w:gridCol w:w="4670"/>
              <w:gridCol w:w="4670"/>
              <w:gridCol w:w="4670"/>
            </w:tblGrid>
            <w:tr w:rsidR="00246A7F" w:rsidTr="00274C53">
              <w:tc>
                <w:tcPr>
                  <w:tcW w:w="4670" w:type="dxa"/>
                </w:tcPr>
                <w:p w:rsidR="00246A7F" w:rsidRPr="00A3671D" w:rsidRDefault="00246A7F" w:rsidP="00274C53">
                  <w:pPr>
                    <w:shd w:val="clear" w:color="auto" w:fill="FFFFFF"/>
                    <w:ind w:lef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сыпной и возвратный тиф;</w:t>
                  </w:r>
                </w:p>
                <w:p w:rsidR="00246A7F" w:rsidRDefault="00246A7F" w:rsidP="00274C53">
                  <w:pPr>
                    <w:shd w:val="clear" w:color="auto" w:fill="FFFFFF"/>
                    <w:ind w:lef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малярия;чума</w:t>
                  </w:r>
                  <w:proofErr w:type="spellEnd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Кишечные инфекции</w:t>
                  </w:r>
                </w:p>
              </w:tc>
              <w:tc>
                <w:tcPr>
                  <w:tcW w:w="4670" w:type="dxa"/>
                </w:tcPr>
                <w:p w:rsidR="00246A7F" w:rsidRPr="00A3671D" w:rsidRDefault="00246A7F" w:rsidP="00274C53">
                  <w:pPr>
                    <w:shd w:val="clear" w:color="auto" w:fill="FFFFFF"/>
                    <w:ind w:lef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сыпной и возвратный тиф;</w:t>
                  </w:r>
                </w:p>
                <w:p w:rsidR="00246A7F" w:rsidRDefault="00246A7F" w:rsidP="00274C53">
                  <w:pPr>
                    <w:shd w:val="clear" w:color="auto" w:fill="FFFFFF"/>
                    <w:ind w:lef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малярия;чума</w:t>
                  </w:r>
                  <w:proofErr w:type="spellEnd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хламидиоз;гонорея;сифилис</w:t>
                  </w:r>
                  <w:proofErr w:type="spellEnd"/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инфекции дыхательных путей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хламидиоз;гонорея;сифилис</w:t>
                  </w:r>
                  <w:proofErr w:type="spellEnd"/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грипп;корь;дифтерия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скарлатина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натуральная оспа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кровяные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грипп;корь;дифтерия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скарлатина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натуральная оспа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Г) </w:t>
                  </w:r>
                  <w:r w:rsidRPr="00C532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бешенство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контактно-бытовые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4) </w:t>
                  </w:r>
                  <w:r w:rsidRPr="00C532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бешенство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Pr="00C53293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Д)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брюшной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тиф;паратиф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А и Б, </w:t>
                  </w:r>
                </w:p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sz w:val="28"/>
                      <w:szCs w:val="28"/>
                    </w:rPr>
                  </w:pP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дизентери</w:t>
                  </w:r>
                  <w:r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;холер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;пищевые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зоонозные инфекции</w:t>
                  </w:r>
                </w:p>
              </w:tc>
              <w:tc>
                <w:tcPr>
                  <w:tcW w:w="4670" w:type="dxa"/>
                </w:tcPr>
                <w:p w:rsidR="00246A7F" w:rsidRPr="00C53293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5)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брюшной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тиф;паратиф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А и Б, </w:t>
                  </w:r>
                </w:p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sz w:val="28"/>
                      <w:szCs w:val="28"/>
                    </w:rPr>
                  </w:pP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дизентери</w:t>
                  </w:r>
                  <w:r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;холер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;пищевые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инфекции</w:t>
                  </w:r>
                </w:p>
              </w:tc>
            </w:tr>
          </w:tbl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16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Чтобы не растеряться и грамотно оказать первую помощь, важно соблюдать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 оказания первой помощи. Укажите правильную последовательность действий</w:t>
            </w:r>
            <w:r w:rsidRPr="0002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безопасность пострадавшему и окружающим (например, извлечь пострадавшего из горящего автомобиля).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Для оценки сознания необходимо (по возможности) взять пострадавшего за плечи, аккуратно встряхнуть и задать какой-либо вопрос.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у пострадавшего признаков жизни (пульс, дыхание, реакция зрачков на свет) и сознания. Для проверки дыхания необходимо запрокинуть голову пострадавшего, наклониться к его рту и носу и попытаться услышать или почувствовать дыхание. Для обнаружения пульса необходимо приложить подушечки пальцев к сонной артерии пострадавшего.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Убедиться, что при оказании первой помощи вам ничего не угрожает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 xml:space="preserve"> и вы не подвергаете себя опасности.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Вызвать специалистов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Обеспечить пострадавшему физический и психологический комфорт, дождаться прибытия специалистов.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азать неотложную первую помощь.</w:t>
            </w:r>
          </w:p>
        </w:tc>
      </w:tr>
      <w:tr w:rsidR="00246A7F" w:rsidRPr="00663E5D" w:rsidTr="00274C53">
        <w:tc>
          <w:tcPr>
            <w:tcW w:w="171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17</w:t>
            </w:r>
          </w:p>
        </w:tc>
        <w:tc>
          <w:tcPr>
            <w:tcW w:w="785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 стали свидетелем дорожно-транспортного происшествия. У пострадавшего водителя открытый перелом бедра. Приведите определение и признаки открытого перелома, алгоритм оказания первой помощи пострадавшему, последовательность иммобилизации и переноски пострадавшего.</w:t>
            </w:r>
          </w:p>
        </w:tc>
      </w:tr>
    </w:tbl>
    <w:p w:rsidR="00246A7F" w:rsidRDefault="00246A7F" w:rsidP="0024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7D"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по разделу «</w:t>
      </w:r>
      <w:r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25217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/>
      </w:tblPr>
      <w:tblGrid>
        <w:gridCol w:w="1667"/>
        <w:gridCol w:w="790"/>
        <w:gridCol w:w="790"/>
        <w:gridCol w:w="791"/>
        <w:gridCol w:w="747"/>
        <w:gridCol w:w="43"/>
        <w:gridCol w:w="791"/>
        <w:gridCol w:w="790"/>
        <w:gridCol w:w="790"/>
        <w:gridCol w:w="791"/>
        <w:gridCol w:w="790"/>
        <w:gridCol w:w="791"/>
      </w:tblGrid>
      <w:tr w:rsidR="00246A7F" w:rsidTr="00274C53">
        <w:trPr>
          <w:trHeight w:val="454"/>
        </w:trPr>
        <w:tc>
          <w:tcPr>
            <w:tcW w:w="9571" w:type="dxa"/>
            <w:gridSpan w:val="12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                                                                            Вариант</w:t>
            </w:r>
          </w:p>
        </w:tc>
      </w:tr>
      <w:tr w:rsidR="00246A7F" w:rsidTr="00274C53">
        <w:trPr>
          <w:trHeight w:val="454"/>
        </w:trPr>
        <w:tc>
          <w:tcPr>
            <w:tcW w:w="4785" w:type="dxa"/>
            <w:gridSpan w:val="5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7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1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72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71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72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A7F" w:rsidRPr="00970753" w:rsidTr="00274C53">
        <w:tc>
          <w:tcPr>
            <w:tcW w:w="1667" w:type="dxa"/>
            <w:vMerge w:val="restart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rPr>
          <w:trHeight w:val="341"/>
        </w:trPr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A7F" w:rsidRPr="00663E5D" w:rsidRDefault="00246A7F" w:rsidP="002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5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разделу «</w:t>
      </w:r>
      <w:r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663E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E5D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работы</w:t>
      </w:r>
    </w:p>
    <w:p w:rsidR="00246A7F" w:rsidRPr="00663E5D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частей, включающих в себя 17 заданий. Часть1 содержит 14 заданий с кратким ответом. Часть 2 содержит 3 задания с развёрнутым ответом. На выполнение контрольной работы отводится 40 минут. Ответы к заданиям 1 – 10 нужно записать в виде одно</w:t>
      </w:r>
      <w:r>
        <w:rPr>
          <w:rFonts w:ascii="Times New Roman" w:hAnsi="Times New Roman" w:cs="Times New Roman"/>
          <w:sz w:val="28"/>
          <w:szCs w:val="28"/>
        </w:rPr>
        <w:t>го слова или одно</w:t>
      </w:r>
      <w:r w:rsidRPr="00663E5D">
        <w:rPr>
          <w:rFonts w:ascii="Times New Roman" w:hAnsi="Times New Roman" w:cs="Times New Roman"/>
          <w:sz w:val="28"/>
          <w:szCs w:val="28"/>
        </w:rPr>
        <w:t>й цифры, которая соответствует номеру правильного ответа в бланке ответов. Ответы к заданиям 11 – 14 записываются в виде последовательности цифр. Эту последовательность цифр запишите в поле ответа в бланке ответов. К заданиям 15 – 17 следует дать развёрнутый ответ в бланке ответов.</w:t>
      </w:r>
    </w:p>
    <w:p w:rsidR="00246A7F" w:rsidRPr="00B336DB" w:rsidRDefault="00246A7F" w:rsidP="00246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6DB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 определение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474A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___________ - состояние нормы функционирования организма, обеспечивающее отсутствие болезней и благополучие жизнедеятельности в среде обитания.</w:t>
            </w:r>
          </w:p>
        </w:tc>
      </w:tr>
      <w:tr w:rsidR="00246A7F" w:rsidTr="00274C53">
        <w:trPr>
          <w:trHeight w:val="733"/>
        </w:trPr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основным направлениям медицинского обеспечения здоровья человека и общества относятся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мероприятий по профилактике заболеваний, выявлению и лечению болезней, контролю за соблюдением санитарно-гигиенической культуры на производстве, в учреждениях образования и культуры;</w:t>
            </w:r>
          </w:p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профилактике заболеваний, выявлению и лечению болезней;</w:t>
            </w:r>
          </w:p>
          <w:p w:rsidR="00246A7F" w:rsidRPr="00AF113E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лечению болезней, контролю за соблюдением санитарно-гигиенической культуры на производстве.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 </w:t>
            </w:r>
          </w:p>
        </w:tc>
        <w:tc>
          <w:tcPr>
            <w:tcW w:w="8045" w:type="dxa"/>
          </w:tcPr>
          <w:p w:rsidR="00246A7F" w:rsidRPr="006A1A2B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Возникновениеэпидемического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процесса возможно при наличии: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источника инфекции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источника инф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кции, восприимчивости, механизма передачи инфекции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путей проникновения инфекции в организм.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 </w:t>
            </w:r>
          </w:p>
        </w:tc>
        <w:tc>
          <w:tcPr>
            <w:tcW w:w="8045" w:type="dxa"/>
          </w:tcPr>
          <w:p w:rsidR="00246A7F" w:rsidRPr="003B7181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Основными направлениями профилактики инфекционных заболеваний являются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источника инфекции, разрыв путей передачи инфекции, повышение невосприимчивости животных и человека, иммунизация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 инфекции, разрыв путей передачи инфекции, повышение невосприимчивости животных и человека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источника инфекции, разрыв путей передачи инфекции, иммунизация, мониторинг заболеваемости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5 </w:t>
            </w:r>
          </w:p>
        </w:tc>
        <w:tc>
          <w:tcPr>
            <w:tcW w:w="8045" w:type="dxa"/>
          </w:tcPr>
          <w:p w:rsidR="00246A7F" w:rsidRPr="003B7181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уголовное наказание предусмотрено за умышленное или неосознанное заражение смертельно опасным заболеваниями ВИЧ-инфекцией, гепатитом</w:t>
            </w:r>
            <w:r w:rsidRPr="003B7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свободы до одного года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до трех лет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свободы до пяти лет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RPr="00D318D1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6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приведенным признакам определите вид кровотечения: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ыстрое и пульсирующее; 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сильная боль и поврежденные части тела; 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кровь ярко красного цвета, 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кровь фонтанирует из раны; </w:t>
            </w:r>
          </w:p>
          <w:p w:rsidR="00246A7F" w:rsidRPr="00D318D1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>слабость.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наружное 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артериальное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поверхностное венозное;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внутреннее;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капиллярное;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.паренхиматозное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8045" w:type="dxa"/>
          </w:tcPr>
          <w:p w:rsidR="00246A7F" w:rsidRPr="008B5F8C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 телефон вызова экстренных служб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8 </w:t>
            </w:r>
          </w:p>
        </w:tc>
        <w:tc>
          <w:tcPr>
            <w:tcW w:w="8045" w:type="dxa"/>
          </w:tcPr>
          <w:p w:rsidR="00246A7F" w:rsidRPr="000005A2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каком из рисунков показан знак медицинского кабинета?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09650"/>
                  <wp:effectExtent l="0" t="0" r="9525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38225"/>
                  <wp:effectExtent l="0" t="0" r="9525" b="9525"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62507" cy="1004552"/>
                  <wp:effectExtent l="0" t="0" r="4445" b="5715"/>
                  <wp:docPr id="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" b="5454"/>
                          <a:stretch/>
                        </pic:blipFill>
                        <pic:spPr bwMode="auto">
                          <a:xfrm>
                            <a:off x="0" y="0"/>
                            <a:ext cx="1057275" cy="99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09650"/>
                  <wp:effectExtent l="0" t="0" r="9525" b="0"/>
                  <wp:docPr id="5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0310" cy="1023871"/>
                  <wp:effectExtent l="0" t="0" r="0" b="5080"/>
                  <wp:docPr id="5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3311"/>
                          <a:stretch/>
                        </pic:blipFill>
                        <pic:spPr bwMode="auto">
                          <a:xfrm>
                            <a:off x="0" y="0"/>
                            <a:ext cx="1028700" cy="102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9 </w:t>
            </w:r>
          </w:p>
        </w:tc>
        <w:tc>
          <w:tcPr>
            <w:tcW w:w="8045" w:type="dxa"/>
          </w:tcPr>
          <w:p w:rsidR="00246A7F" w:rsidRPr="0069543B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Состояние невосприимчивости к инфекционным заболеваниям называют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иммунитетом.с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точки зрения биологии иммунитет бывает: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ослабленный и стойкий,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врожденный и приобретенный, </w:t>
            </w:r>
          </w:p>
          <w:p w:rsidR="00246A7F" w:rsidRPr="0030619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индивидуальный и общественный.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10 </w:t>
            </w:r>
          </w:p>
        </w:tc>
        <w:tc>
          <w:tcPr>
            <w:tcW w:w="8045" w:type="dxa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Признаками перелома ребер являются: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резкая боль в груди; затрудненный вдох, сопровождающийся страхом и паникой; несимметричность дыхательных движений; отёчность мягких тканей и образование синяков; кровохаркание; потеря сознания; бледность; учащенное сердцебиение;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резкая боль в груди; бледность; учащенное сердцебиение;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резкая боль в груди; затрудненный вдох, сопровождающийся страхом и паникой; несимметричность дыхательных движений; отёчность мягких тканей и образование синяков; головная боль; потеря сознания; бледность; учащенное сердцебиение.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</w:t>
            </w:r>
          </w:p>
        </w:tc>
        <w:tc>
          <w:tcPr>
            <w:tcW w:w="8045" w:type="dxa"/>
          </w:tcPr>
          <w:p w:rsidR="00246A7F" w:rsidRPr="008860C4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860C4">
              <w:rPr>
                <w:b/>
                <w:i/>
                <w:sz w:val="28"/>
                <w:szCs w:val="28"/>
              </w:rPr>
              <w:t>Выпишите номера позиций, отражающих перечень состояний, при которых оказывают первую помощь: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отсутствие сознания,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остановка дыхания и кровообращения;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наружные кровотечения;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инородные тела в верхних дыхательных путях;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травмы различных областей тела;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ожоги от действия высоких температур или теплового излучения;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обморожения и другие эффекты воздействия низких </w:t>
            </w:r>
            <w:r>
              <w:rPr>
                <w:sz w:val="28"/>
                <w:szCs w:val="28"/>
              </w:rPr>
              <w:lastRenderedPageBreak/>
              <w:t>температур;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отравления.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12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Определите последовательность оказания первой помощи при вывихах</w:t>
            </w:r>
            <w:r w:rsidRPr="008B5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приложить к поврежденной конечности холод;</w:t>
            </w:r>
          </w:p>
          <w:p w:rsidR="00246A7F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пострадавшему обезболивающее средство;</w:t>
            </w:r>
          </w:p>
          <w:p w:rsidR="00246A7F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поврежденной конечности неподвижность;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пострадавшего в больницу.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13 </w:t>
            </w:r>
          </w:p>
        </w:tc>
        <w:tc>
          <w:tcPr>
            <w:tcW w:w="8045" w:type="dxa"/>
          </w:tcPr>
          <w:p w:rsidR="00246A7F" w:rsidRPr="00AF30C4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Каковы основные принципы иммобилизации и транспортировки пострадавших при переломах?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 должна захватывать два сустава, а иногда и три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конечности нужно придать естественное положение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открытых переломах вправление отломков кости не производят, накладывают стерильную повязку на место повреждения, конечность фиксируют в том положении, в котором она была в момент повреждения;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одежду с пострадавшего нужно снять;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шину нельзя накладывать на голое тело;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во время перекладывания больного поврежденную конечность должен поддерживать помощник;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при транспортировке пострадавший с переломами ноги должен лежать на животе.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14 </w:t>
            </w:r>
          </w:p>
        </w:tc>
        <w:tc>
          <w:tcPr>
            <w:tcW w:w="8045" w:type="dxa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необходимо сообщить диспетчеру экстренной службы (дополните)?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_________________________;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 пострадавшего и симптомы неотложного состояния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происшествия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15 </w:t>
            </w:r>
          </w:p>
        </w:tc>
        <w:tc>
          <w:tcPr>
            <w:tcW w:w="8045" w:type="dxa"/>
          </w:tcPr>
          <w:p w:rsidR="00246A7F" w:rsidRPr="00A3671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</w:t>
            </w:r>
          </w:p>
        </w:tc>
      </w:tr>
      <w:tr w:rsidR="00246A7F" w:rsidTr="00274C53">
        <w:tc>
          <w:tcPr>
            <w:tcW w:w="9571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Кишечные инфекции</w:t>
                  </w:r>
                </w:p>
              </w:tc>
              <w:tc>
                <w:tcPr>
                  <w:tcW w:w="4670" w:type="dxa"/>
                </w:tcPr>
                <w:p w:rsidR="00246A7F" w:rsidRPr="00A3671D" w:rsidRDefault="00246A7F" w:rsidP="00274C53">
                  <w:pPr>
                    <w:shd w:val="clear" w:color="auto" w:fill="FFFFFF"/>
                    <w:ind w:lef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сыпной и возвратный тиф;</w:t>
                  </w:r>
                </w:p>
                <w:p w:rsidR="00246A7F" w:rsidRDefault="00246A7F" w:rsidP="00274C53">
                  <w:pPr>
                    <w:shd w:val="clear" w:color="auto" w:fill="FFFFFF"/>
                    <w:ind w:lef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малярия;чума</w:t>
                  </w:r>
                  <w:proofErr w:type="spellEnd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инфекции дыхательных путей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хламидиоз;гонорея;сифилис</w:t>
                  </w:r>
                  <w:proofErr w:type="spellEnd"/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кровяные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грипп;корь;дифтерия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скарлатина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натуральная оспа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контактно-бытовые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4) </w:t>
                  </w:r>
                  <w:r w:rsidRPr="00C532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бешенство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зоонозные инфекции</w:t>
                  </w:r>
                </w:p>
              </w:tc>
              <w:tc>
                <w:tcPr>
                  <w:tcW w:w="4670" w:type="dxa"/>
                </w:tcPr>
                <w:p w:rsidR="00246A7F" w:rsidRPr="00C53293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5)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брюшной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тиф;паратиф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А и Б, </w:t>
                  </w:r>
                </w:p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sz w:val="28"/>
                      <w:szCs w:val="28"/>
                    </w:rPr>
                  </w:pP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дизентери</w:t>
                  </w:r>
                  <w:r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;холер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;пищевые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инфекции</w:t>
                  </w:r>
                </w:p>
              </w:tc>
            </w:tr>
          </w:tbl>
          <w:p w:rsidR="00246A7F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16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Чтобы не растеряться и грамотно оказать первую помощь, важно соблюдать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 оказания первой помощи. Укажите правильную последовательность действий</w:t>
            </w:r>
            <w:r w:rsidRPr="0002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Вызвать специалистов.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Для оценки сознания необходимо (по возможности) взять пострадавшего за плечи, аккуратно встряхнуть и задать какой-либо вопрос.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у пострадавшего признаков жизни (пульс, дыхание, реакция зрачков на свет) и сознания. Для проверки дыхания необходимо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запрокинуть голову пострадавшего, наклониться к его рту и носу и попытаться услышать или почувствовать дыхание. Для обнаружения пульса необходимо приложить подушечки пальцев к сонной артерии пострадавшего.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Убедиться, что при оказании первой помощи вам ничего не угрожает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 xml:space="preserve"> и вы не подвергаете себя опасности.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безопасность пострадавшему и окружающим (например, извлечь пострадавшего из горящего автомобиля).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Обеспечить пострадавшему физический и психологический комфорт, дождаться прибытия специалистов.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азать неотложную первую помощь.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17</w:t>
            </w:r>
          </w:p>
        </w:tc>
        <w:tc>
          <w:tcPr>
            <w:tcW w:w="8045" w:type="dxa"/>
          </w:tcPr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Из-под обломков разрушенного взрывом здания извлечен человек. При первичном осмотре определено, что у него закрытый перелом плеча и кисти руки. Приведите определение и признаки закрытого перелома, алгоритм оказания первой помощи пострадавшему, последовательность иммобилизации и переноски пострадавшего.</w:t>
            </w:r>
          </w:p>
        </w:tc>
      </w:tr>
    </w:tbl>
    <w:p w:rsidR="00246A7F" w:rsidRDefault="00246A7F" w:rsidP="00246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7D"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по разделу «</w:t>
      </w:r>
      <w:r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25217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/>
      </w:tblPr>
      <w:tblGrid>
        <w:gridCol w:w="1667"/>
        <w:gridCol w:w="790"/>
        <w:gridCol w:w="790"/>
        <w:gridCol w:w="791"/>
        <w:gridCol w:w="747"/>
        <w:gridCol w:w="43"/>
        <w:gridCol w:w="791"/>
        <w:gridCol w:w="790"/>
        <w:gridCol w:w="790"/>
        <w:gridCol w:w="791"/>
        <w:gridCol w:w="790"/>
        <w:gridCol w:w="791"/>
      </w:tblGrid>
      <w:tr w:rsidR="00246A7F" w:rsidTr="00274C53">
        <w:trPr>
          <w:trHeight w:val="454"/>
        </w:trPr>
        <w:tc>
          <w:tcPr>
            <w:tcW w:w="9571" w:type="dxa"/>
            <w:gridSpan w:val="12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                                                                            Вариант</w:t>
            </w:r>
          </w:p>
        </w:tc>
      </w:tr>
      <w:tr w:rsidR="00246A7F" w:rsidTr="00274C53">
        <w:trPr>
          <w:trHeight w:val="454"/>
        </w:trPr>
        <w:tc>
          <w:tcPr>
            <w:tcW w:w="4785" w:type="dxa"/>
            <w:gridSpan w:val="5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7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1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72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71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72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A7F" w:rsidRPr="00970753" w:rsidTr="00274C53">
        <w:tc>
          <w:tcPr>
            <w:tcW w:w="1667" w:type="dxa"/>
            <w:vMerge w:val="restart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rPr>
          <w:trHeight w:val="341"/>
        </w:trPr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A7F" w:rsidRDefault="00246A7F" w:rsidP="00246A7F">
      <w:pPr>
        <w:jc w:val="center"/>
      </w:pP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5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разделу «</w:t>
      </w:r>
      <w:r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663E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E5D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работы</w:t>
      </w:r>
    </w:p>
    <w:p w:rsidR="00246A7F" w:rsidRPr="00663E5D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частей, включающих в себя 17 заданий. Часть1 содержит 14 заданий с кратким ответом. Часть 2 содержит 3 задания с развёрнутым ответом. На выполнение контрольной работы отводится 40 минут. Ответы к заданиям 1 – 10 нужно записать в виде одно</w:t>
      </w:r>
      <w:r>
        <w:rPr>
          <w:rFonts w:ascii="Times New Roman" w:hAnsi="Times New Roman" w:cs="Times New Roman"/>
          <w:sz w:val="28"/>
          <w:szCs w:val="28"/>
        </w:rPr>
        <w:t>го слова или одно</w:t>
      </w:r>
      <w:r w:rsidRPr="00663E5D">
        <w:rPr>
          <w:rFonts w:ascii="Times New Roman" w:hAnsi="Times New Roman" w:cs="Times New Roman"/>
          <w:sz w:val="28"/>
          <w:szCs w:val="28"/>
        </w:rPr>
        <w:t>й цифры, которая соответствует номеру правильного ответа в бланке ответов. Ответы к заданиям 11 – 14 записываются в виде последовательности цифр. Эту последовательность цифр запишите в поле ответа в бланке ответов. К заданиям 15 – 17 следует дать развёрнутый ответ в бланке ответов.</w:t>
      </w:r>
    </w:p>
    <w:p w:rsidR="00246A7F" w:rsidRPr="00B336DB" w:rsidRDefault="00246A7F" w:rsidP="00246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6DB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 определение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474A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___________ - состояние нормы функционирования организма, обеспечивающее отсутствие болезней и благополучие жизнедеятельности в среде обитания.</w:t>
            </w:r>
          </w:p>
        </w:tc>
      </w:tr>
      <w:tr w:rsidR="00246A7F" w:rsidTr="00274C53">
        <w:trPr>
          <w:trHeight w:val="733"/>
        </w:trPr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основным направлениям медицинского обеспечения здоровья человека и общества относятся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мероприятий по профилактике заболеваний, выявлению и лечению болезней, контролю за соблюдением санитарно-гигиенической культуры на производстве, в учреждениях образования и культуры;</w:t>
            </w:r>
          </w:p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профилактике заболеваний, выявлению и лечению болезней;</w:t>
            </w:r>
          </w:p>
          <w:p w:rsidR="00246A7F" w:rsidRPr="00AF113E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лечению болезней, контролю за соблюдением санитарно-гигиенической культуры на производстве.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 </w:t>
            </w:r>
          </w:p>
        </w:tc>
        <w:tc>
          <w:tcPr>
            <w:tcW w:w="8045" w:type="dxa"/>
          </w:tcPr>
          <w:p w:rsidR="00246A7F" w:rsidRPr="006A1A2B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Возникновениеэпидемического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процесса возможно при наличии: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источника инфекции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источника инф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кции, восприимчивости, механизма передачи инфекции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путей проникновения инфекции в организм.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 </w:t>
            </w:r>
          </w:p>
        </w:tc>
        <w:tc>
          <w:tcPr>
            <w:tcW w:w="8045" w:type="dxa"/>
          </w:tcPr>
          <w:p w:rsidR="00246A7F" w:rsidRPr="003B7181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Основными направлениями профилактики инфекционных заболеваний являются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источника инфекции, разрыв путей передачи инфекции, повышение невосприимчивости животных и человека, иммунизация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 инфекции, разрыв путей передачи инфекции, повышение невосприимчивости животных и человека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источника инфекции, разрыв путей передачи инфекции, иммунизация, мониторинг заболеваемости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5 </w:t>
            </w:r>
          </w:p>
        </w:tc>
        <w:tc>
          <w:tcPr>
            <w:tcW w:w="8045" w:type="dxa"/>
          </w:tcPr>
          <w:p w:rsidR="00246A7F" w:rsidRPr="003B7181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уголовное наказание предусмотрено за умышленное или неосознанное заражение смертельно опасным заболеваниями ВИЧ-инфекцией, гепатитом</w:t>
            </w:r>
            <w:r w:rsidRPr="003B7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свободы до одного года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до трех лет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свободы до пяти лет</w:t>
            </w: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RPr="00D318D1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6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приведенным признакам определите вид кровотечения: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ыстрое и пульсирующее; 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сильная боль и поврежденные части тела; 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кровь ярко красного цвета, </w:t>
            </w:r>
          </w:p>
          <w:p w:rsidR="00246A7F" w:rsidRPr="006D7A55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кровь фонтанирует из раны; </w:t>
            </w:r>
          </w:p>
          <w:p w:rsidR="00246A7F" w:rsidRPr="00D318D1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A55">
              <w:rPr>
                <w:rFonts w:ascii="Times New Roman" w:hAnsi="Times New Roman" w:cs="Times New Roman"/>
                <w:i/>
                <w:sz w:val="28"/>
                <w:szCs w:val="28"/>
              </w:rPr>
              <w:t>слабость.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наружное </w:t>
            </w:r>
            <w:r w:rsidRPr="00B06321">
              <w:rPr>
                <w:rFonts w:ascii="Times New Roman" w:hAnsi="Times New Roman" w:cs="Times New Roman"/>
                <w:sz w:val="28"/>
                <w:szCs w:val="28"/>
              </w:rPr>
              <w:t>артериальное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поверхностное венозное;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внутреннее;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капиллярное;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.паренхиматозное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8045" w:type="dxa"/>
          </w:tcPr>
          <w:p w:rsidR="00246A7F" w:rsidRPr="008B5F8C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 телефон вызова экстренных служб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8 </w:t>
            </w:r>
          </w:p>
        </w:tc>
        <w:tc>
          <w:tcPr>
            <w:tcW w:w="8045" w:type="dxa"/>
          </w:tcPr>
          <w:p w:rsidR="00246A7F" w:rsidRPr="000005A2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каком из рисунков показан знак медицинского кабинета?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09650"/>
                  <wp:effectExtent l="0" t="0" r="9525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38225"/>
                  <wp:effectExtent l="0" t="0" r="9525" b="9525"/>
                  <wp:docPr id="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62507" cy="1004552"/>
                  <wp:effectExtent l="0" t="0" r="4445" b="5715"/>
                  <wp:docPr id="5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" b="5454"/>
                          <a:stretch/>
                        </pic:blipFill>
                        <pic:spPr bwMode="auto">
                          <a:xfrm>
                            <a:off x="0" y="0"/>
                            <a:ext cx="1057275" cy="99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009650"/>
                  <wp:effectExtent l="0" t="0" r="9525" b="0"/>
                  <wp:docPr id="5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0310" cy="1023871"/>
                  <wp:effectExtent l="0" t="0" r="0" b="5080"/>
                  <wp:docPr id="6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3311"/>
                          <a:stretch/>
                        </pic:blipFill>
                        <pic:spPr bwMode="auto">
                          <a:xfrm>
                            <a:off x="0" y="0"/>
                            <a:ext cx="1028700" cy="102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9 </w:t>
            </w:r>
          </w:p>
        </w:tc>
        <w:tc>
          <w:tcPr>
            <w:tcW w:w="8045" w:type="dxa"/>
          </w:tcPr>
          <w:p w:rsidR="00246A7F" w:rsidRPr="0069543B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Состояние невосприимчивости к инфекционным заболеваниям называют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иммунитетом.с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точки зрения биологии иммунитет бывает: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ослабленный и стойкий,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врожденный и приобретенный, </w:t>
            </w:r>
          </w:p>
          <w:p w:rsidR="00246A7F" w:rsidRPr="0030619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индивидуальный и общественный.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10 </w:t>
            </w:r>
          </w:p>
        </w:tc>
        <w:tc>
          <w:tcPr>
            <w:tcW w:w="8045" w:type="dxa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Признаками перелома ребер являются: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резкая боль в груди; затрудненный вдох, сопровождающийся страхом и паникой; несимметричность дыхательных движений; отёчность мягких тканей и образование синяков; кровохаркание; потеря сознания; бледность; учащенное сердцебиение;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резкая боль в груди; бледность; учащенное сердцебиение;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резкая боль в груди; затрудненный вдох, сопровождающийся страхом и паникой; несимметричность дыхательных движений; отёчность мягких тканей и образование синяков; головная боль; потеря сознания; бледность; учащенное сердцебиение.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</w:t>
            </w:r>
          </w:p>
        </w:tc>
        <w:tc>
          <w:tcPr>
            <w:tcW w:w="8045" w:type="dxa"/>
          </w:tcPr>
          <w:p w:rsidR="00246A7F" w:rsidRPr="008860C4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860C4">
              <w:rPr>
                <w:b/>
                <w:i/>
                <w:sz w:val="28"/>
                <w:szCs w:val="28"/>
              </w:rPr>
              <w:t>Выпишите номера позиций, отражающих перечень состояний, при которых оказывают первую помощь: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отсутствие сознания,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остановка дыхания и кровообращения;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наружные кровотечения;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инородные тела в верхних дыхательных путях;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травмы различных областей тела;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ожоги от действия высоких температур или теплового излучения;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обморожения и другие эффекты воздействия низких </w:t>
            </w:r>
            <w:r>
              <w:rPr>
                <w:sz w:val="28"/>
                <w:szCs w:val="28"/>
              </w:rPr>
              <w:lastRenderedPageBreak/>
              <w:t>температур;</w:t>
            </w:r>
          </w:p>
          <w:p w:rsidR="00246A7F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отравления.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12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Определите последовательность оказания первой помощи при вывихах</w:t>
            </w:r>
            <w:r w:rsidRPr="008B5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приложить к поврежденной конечности холод;</w:t>
            </w:r>
          </w:p>
          <w:p w:rsidR="00246A7F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пострадавшему обезболивающее средство;</w:t>
            </w:r>
          </w:p>
          <w:p w:rsidR="00246A7F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поврежденной конечности неподвижность;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пострадавшего в больницу.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13 </w:t>
            </w:r>
          </w:p>
        </w:tc>
        <w:tc>
          <w:tcPr>
            <w:tcW w:w="8045" w:type="dxa"/>
          </w:tcPr>
          <w:p w:rsidR="00246A7F" w:rsidRPr="00AF30C4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Каковы основные принципы иммобилизации и транспортировки пострадавших при переломах?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 должна захватывать два сустава, а иногда и три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конечности нужно придать естественное положение</w:t>
            </w: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открытых переломах вправление отломков кости не производят, накладывают стерильную повязку на место повреждения, конечность фиксируют в том положении, в котором она была в момент повреждения;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одежду с пострадавшего нужно снять;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шину нельзя накладывать на голое тело;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во время перекладывания больного поврежденную конечность должен поддерживать помощник;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при транспортировке пострадавший с переломами ноги должен лежать на животе.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14 </w:t>
            </w:r>
          </w:p>
        </w:tc>
        <w:tc>
          <w:tcPr>
            <w:tcW w:w="8045" w:type="dxa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необходимо сообщить диспетчеру экстренной службы (дополните)?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_________________________;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 пострадавшего и симптомы неотложного состояния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происшествия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15 </w:t>
            </w:r>
          </w:p>
        </w:tc>
        <w:tc>
          <w:tcPr>
            <w:tcW w:w="8045" w:type="dxa"/>
          </w:tcPr>
          <w:p w:rsidR="00246A7F" w:rsidRPr="00A3671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</w:t>
            </w:r>
          </w:p>
        </w:tc>
      </w:tr>
      <w:tr w:rsidR="00246A7F" w:rsidTr="00274C53">
        <w:tc>
          <w:tcPr>
            <w:tcW w:w="9571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Кишечные инфекции</w:t>
                  </w:r>
                </w:p>
              </w:tc>
              <w:tc>
                <w:tcPr>
                  <w:tcW w:w="4670" w:type="dxa"/>
                </w:tcPr>
                <w:p w:rsidR="00246A7F" w:rsidRPr="00A3671D" w:rsidRDefault="00246A7F" w:rsidP="00274C53">
                  <w:pPr>
                    <w:shd w:val="clear" w:color="auto" w:fill="FFFFFF"/>
                    <w:ind w:lef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сыпной и возвратный тиф;</w:t>
                  </w:r>
                </w:p>
                <w:p w:rsidR="00246A7F" w:rsidRDefault="00246A7F" w:rsidP="00274C53">
                  <w:pPr>
                    <w:shd w:val="clear" w:color="auto" w:fill="FFFFFF"/>
                    <w:ind w:lef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малярия;чума</w:t>
                  </w:r>
                  <w:proofErr w:type="spellEnd"/>
                  <w:r w:rsidRPr="00A36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инфекции дыхательных путей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хламидиоз;гонорея;сифилис</w:t>
                  </w:r>
                  <w:proofErr w:type="spellEnd"/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кровяные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17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3)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грипп;корь;дифтерия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скарлатина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натуральная оспа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контактно-бытовые инфекции</w:t>
                  </w:r>
                </w:p>
              </w:tc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4) </w:t>
                  </w:r>
                  <w:r w:rsidRPr="00C532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бешенство</w:t>
                  </w:r>
                </w:p>
              </w:tc>
            </w:tr>
            <w:tr w:rsidR="00246A7F" w:rsidTr="00274C53">
              <w:tc>
                <w:tcPr>
                  <w:tcW w:w="4670" w:type="dxa"/>
                </w:tcPr>
                <w:p w:rsidR="00246A7F" w:rsidRDefault="00246A7F" w:rsidP="00274C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зоонозные инфекции</w:t>
                  </w:r>
                </w:p>
              </w:tc>
              <w:tc>
                <w:tcPr>
                  <w:tcW w:w="4670" w:type="dxa"/>
                </w:tcPr>
                <w:p w:rsidR="00246A7F" w:rsidRPr="00C53293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5) 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брюшной </w:t>
                  </w: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тиф;паратиф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А и Б, </w:t>
                  </w:r>
                </w:p>
                <w:p w:rsidR="00246A7F" w:rsidRDefault="00246A7F" w:rsidP="00274C5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37"/>
                    <w:rPr>
                      <w:sz w:val="28"/>
                      <w:szCs w:val="28"/>
                    </w:rPr>
                  </w:pPr>
                  <w:proofErr w:type="spellStart"/>
                  <w:r w:rsidRPr="00C53293">
                    <w:rPr>
                      <w:color w:val="000000"/>
                      <w:sz w:val="28"/>
                      <w:szCs w:val="28"/>
                    </w:rPr>
                    <w:t>дизентери</w:t>
                  </w:r>
                  <w:r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;холер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C53293">
                    <w:rPr>
                      <w:color w:val="000000"/>
                      <w:sz w:val="28"/>
                      <w:szCs w:val="28"/>
                    </w:rPr>
                    <w:t>;пищевые</w:t>
                  </w:r>
                  <w:proofErr w:type="spellEnd"/>
                  <w:r w:rsidRPr="00C53293">
                    <w:rPr>
                      <w:color w:val="000000"/>
                      <w:sz w:val="28"/>
                      <w:szCs w:val="28"/>
                    </w:rPr>
                    <w:t xml:space="preserve"> инфекции</w:t>
                  </w:r>
                </w:p>
              </w:tc>
            </w:tr>
          </w:tbl>
          <w:p w:rsidR="00246A7F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16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Чтобы не растеряться и грамотно оказать первую помощь, важно соблюдать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 оказания первой помощи. Укажите правильную последовательность действий</w:t>
            </w:r>
            <w:r w:rsidRPr="0002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Вызвать специалистов.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Для оценки сознания необходимо (по возможности) взять пострадавшего за плечи, аккуратно встряхнуть и задать какой-либо вопрос.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у пострадавшего признаков жизни (пульс, дыхание, реакция зрачков на свет) и сознания. Для проверки дыхания необходимо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запрокинуть голову пострадавшего, наклониться к его рту и носу и попытаться услышать или почувствовать дыхание. Для обнаружения пульса необходимо приложить подушечки пальцев к сонной артерии пострадавшего.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Убедиться, что при оказании первой помощи вам ничего не угрожает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 xml:space="preserve"> и вы не подвергаете себя опасности.</w:t>
            </w:r>
          </w:p>
          <w:p w:rsidR="00246A7F" w:rsidRPr="000244F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безопасность пострадавшему и окружающим (например, извлечь пострадавшего из горящего автомобиля).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Обеспечить пострадавшему физический и психологический комфорт, дождаться прибытия специалистов.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0244F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азать неотложную первую помощь.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17</w:t>
            </w:r>
          </w:p>
        </w:tc>
        <w:tc>
          <w:tcPr>
            <w:tcW w:w="8045" w:type="dxa"/>
          </w:tcPr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Из-под обломков разрушенного взрывом здания извлечен человек. При первичном осмотре определено, что у него закрытый перелом плеча и кисти руки. Приведите определение и признаки закрытого перелома, алгоритм оказания первой помощи пострадавшему, последовательность иммобилизации и переноски пострадавшего.</w:t>
            </w:r>
          </w:p>
        </w:tc>
      </w:tr>
    </w:tbl>
    <w:p w:rsidR="00246A7F" w:rsidRDefault="00246A7F" w:rsidP="00246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7D"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по разделу «</w:t>
      </w:r>
      <w:r w:rsidRPr="00FC1CF9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 w:rsidRPr="0025217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/>
      </w:tblPr>
      <w:tblGrid>
        <w:gridCol w:w="1667"/>
        <w:gridCol w:w="790"/>
        <w:gridCol w:w="790"/>
        <w:gridCol w:w="791"/>
        <w:gridCol w:w="747"/>
        <w:gridCol w:w="43"/>
        <w:gridCol w:w="791"/>
        <w:gridCol w:w="790"/>
        <w:gridCol w:w="790"/>
        <w:gridCol w:w="791"/>
        <w:gridCol w:w="790"/>
        <w:gridCol w:w="791"/>
      </w:tblGrid>
      <w:tr w:rsidR="00246A7F" w:rsidTr="00274C53">
        <w:trPr>
          <w:trHeight w:val="454"/>
        </w:trPr>
        <w:tc>
          <w:tcPr>
            <w:tcW w:w="9571" w:type="dxa"/>
            <w:gridSpan w:val="12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                                                                            Вариант</w:t>
            </w:r>
          </w:p>
        </w:tc>
      </w:tr>
      <w:tr w:rsidR="00246A7F" w:rsidTr="00274C53">
        <w:trPr>
          <w:trHeight w:val="454"/>
        </w:trPr>
        <w:tc>
          <w:tcPr>
            <w:tcW w:w="4785" w:type="dxa"/>
            <w:gridSpan w:val="5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7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1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72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71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72" w:type="dxa"/>
            <w:gridSpan w:val="3"/>
          </w:tcPr>
          <w:p w:rsidR="00246A7F" w:rsidRPr="00BA3842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1" w:type="dxa"/>
            <w:gridSpan w:val="5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A7F" w:rsidRPr="00970753" w:rsidTr="00274C53">
        <w:tc>
          <w:tcPr>
            <w:tcW w:w="1667" w:type="dxa"/>
            <w:vMerge w:val="restart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rPr>
          <w:trHeight w:val="341"/>
        </w:trPr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1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A7F" w:rsidRDefault="00246A7F" w:rsidP="00246A7F">
      <w:pPr>
        <w:jc w:val="center"/>
      </w:pPr>
    </w:p>
    <w:p w:rsidR="00246A7F" w:rsidRPr="00905BB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F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246A7F" w:rsidRPr="00905BB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F">
        <w:rPr>
          <w:rFonts w:ascii="Times New Roman" w:hAnsi="Times New Roman" w:cs="Times New Roman"/>
          <w:b/>
          <w:sz w:val="28"/>
          <w:szCs w:val="28"/>
        </w:rPr>
        <w:t>контрольной работы по разделу «Основы обороны государства»</w:t>
      </w:r>
    </w:p>
    <w:p w:rsidR="00246A7F" w:rsidRDefault="00246A7F" w:rsidP="00246A7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1. Назначение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11402A">
        <w:rPr>
          <w:rFonts w:ascii="Times New Roman" w:hAnsi="Times New Roman" w:cs="Times New Roman"/>
          <w:sz w:val="28"/>
          <w:szCs w:val="28"/>
        </w:rPr>
        <w:t>уровень достижения предметных планируемых результатов по</w:t>
      </w:r>
      <w:r>
        <w:rPr>
          <w:rFonts w:ascii="Times New Roman" w:hAnsi="Times New Roman" w:cs="Times New Roman"/>
          <w:sz w:val="28"/>
          <w:szCs w:val="28"/>
        </w:rPr>
        <w:t xml:space="preserve"> разделу «Основы обороны государства».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 xml:space="preserve">2. Планируемые предметные результаты, достижение которых проверяется в контрольной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работе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BBF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комментировать назначение основных нормативных правовых актов в области обороны государства;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характеризовать состояние и тенденции развития современного мира и России;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описывать национальные интересы РФ и стратегические национальные приоритеты;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 xml:space="preserve">− 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 xml:space="preserve">− приводить примеры основных внешних и внутренних опасностей; 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разъяснять основные направления обеспечения национальной безопасности и обороны РФ;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оперировать основными понятиями в области обороны государства;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раскрывать основы и организацию обороны РФ;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раскрывать предназначение и использование ВС РФ в области обороны;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объяснять направление военной политики РФ в современных условиях;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характеризовать историю создания ВС РФ;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описывать структуру ВС РФ;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характеризовать виды и рода войск ВС РФ, их предназначение и задачи;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распознавать символы ВС РФ;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5BBF">
        <w:rPr>
          <w:rFonts w:ascii="Times New Roman" w:hAnsi="Times New Roman" w:cs="Times New Roman"/>
          <w:sz w:val="28"/>
          <w:szCs w:val="28"/>
        </w:rPr>
        <w:t>− приводить примеры воинских традиций и ритуалов ВС РФ.</w:t>
      </w:r>
    </w:p>
    <w:p w:rsidR="00246A7F" w:rsidRPr="00905BB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BBF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57">
        <w:rPr>
          <w:rFonts w:ascii="Times New Roman" w:hAnsi="Times New Roman" w:cs="Times New Roman"/>
          <w:i/>
          <w:sz w:val="28"/>
          <w:szCs w:val="28"/>
        </w:rPr>
        <w:t>− объяснять основные задачи и направления развития, строительства, оснащения и модернизации ВС РФ;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57">
        <w:rPr>
          <w:rFonts w:ascii="Times New Roman" w:hAnsi="Times New Roman" w:cs="Times New Roman"/>
          <w:i/>
          <w:sz w:val="28"/>
          <w:szCs w:val="28"/>
        </w:rPr>
        <w:t>− 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57">
        <w:rPr>
          <w:rFonts w:ascii="Times New Roman" w:hAnsi="Times New Roman" w:cs="Times New Roman"/>
          <w:i/>
          <w:sz w:val="28"/>
          <w:szCs w:val="28"/>
        </w:rPr>
        <w:t>− распознавать факторы и источники внешних и внутренних угроз национальной безопасности РФ с учетом географического положения, национальных и этнокультурных особенностей Урала, Челябинской области, города, села, иного места проживания;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57">
        <w:rPr>
          <w:rFonts w:ascii="Times New Roman" w:hAnsi="Times New Roman" w:cs="Times New Roman"/>
          <w:i/>
          <w:sz w:val="28"/>
          <w:szCs w:val="28"/>
        </w:rPr>
        <w:lastRenderedPageBreak/>
        <w:t>− характеризовать роль Челябинской области в становлении Вооруженных сил РФ;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57">
        <w:rPr>
          <w:rFonts w:ascii="Times New Roman" w:hAnsi="Times New Roman" w:cs="Times New Roman"/>
          <w:i/>
          <w:sz w:val="28"/>
          <w:szCs w:val="28"/>
        </w:rPr>
        <w:t>− характеризовать воинские традиции и ритуалы Урала, Челябинской области, города, района, села своего проживания в рамках реализации Концепции гражданско-патриотического воспитания молодежи Челябинской области на 2016 – 2020 годы.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3. Услов</w:t>
      </w:r>
      <w:r>
        <w:rPr>
          <w:rFonts w:ascii="Times New Roman" w:hAnsi="Times New Roman" w:cs="Times New Roman"/>
          <w:b/>
          <w:i/>
          <w:sz w:val="28"/>
          <w:szCs w:val="28"/>
        </w:rPr>
        <w:t>ия проведения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Особых условия для проведения контрольной работы не требуется.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4. Время выполнения работы</w:t>
      </w:r>
    </w:p>
    <w:p w:rsidR="00246A7F" w:rsidRPr="0011402A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контрольной работы отводится 40 минут.</w:t>
      </w:r>
    </w:p>
    <w:p w:rsidR="00246A7F" w:rsidRPr="0011402A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5. Содержание и структура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A3B2C">
        <w:rPr>
          <w:rFonts w:ascii="Times New Roman" w:hAnsi="Times New Roman" w:cs="Times New Roman"/>
          <w:sz w:val="28"/>
          <w:szCs w:val="28"/>
        </w:rPr>
        <w:t xml:space="preserve">Основные нормативные и правовые акты в области обороны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государства.Состояние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и тенденции развития современного мира и России.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Национальныеинтересы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РФ и стратегические национальные приоритеты. Факторы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иисточники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угроз национальной безопасности, оказывающие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негативноевлияние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на национальные интересы России. Основные внешние и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внутренниеопасности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. Основные задачи и приоритеты международного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сотрудничестваРФ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национальных интересов и обеспечения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безопасности.Основные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направления обеспечения национальной безопасности и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обороныРФ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. Основные понятия в области обороны государства. Основы и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организацияобороны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РФ. Предназначение и использование ВС РФ в области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обороны.Направление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военной политики РФ в современных условиях. Предназначение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изадачи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Вооруженных Сил РФ, других войск, воинских формирований и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органовв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мирное и военное время. История создания ВС РФ. Структура ВС РФ. Виды ирода войск ВС РФ, их предназначение и задачи. Символы ВС РФ. </w:t>
      </w:r>
      <w:proofErr w:type="spellStart"/>
      <w:r w:rsidRPr="004A3B2C">
        <w:rPr>
          <w:rFonts w:ascii="Times New Roman" w:hAnsi="Times New Roman" w:cs="Times New Roman"/>
          <w:sz w:val="28"/>
          <w:szCs w:val="28"/>
        </w:rPr>
        <w:t>Воинскиетрадиции</w:t>
      </w:r>
      <w:proofErr w:type="spellEnd"/>
      <w:r w:rsidRPr="004A3B2C">
        <w:rPr>
          <w:rFonts w:ascii="Times New Roman" w:hAnsi="Times New Roman" w:cs="Times New Roman"/>
          <w:sz w:val="28"/>
          <w:szCs w:val="28"/>
        </w:rPr>
        <w:t xml:space="preserve"> и ритуалы ВС РФ.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B2C">
        <w:rPr>
          <w:rFonts w:ascii="Times New Roman" w:hAnsi="Times New Roman" w:cs="Times New Roman"/>
          <w:i/>
          <w:sz w:val="28"/>
          <w:szCs w:val="28"/>
        </w:rPr>
        <w:t xml:space="preserve">Военные традиции и ритуалы воинских частей, дислоцирующихся в регионе. Военные традиции уральского казачества. Основные задачи и направления развития, строительства, оснащения и модернизации ВС РФ; примеры применения различных типов вооружения и военной техники в войнах и конфликтах различных исторических периодов, прослеживать их эволюцию; факторы и источники внешних и внутренних угроз национальной безопасности РФ с учетом географического положения, национальных и </w:t>
      </w:r>
      <w:proofErr w:type="spellStart"/>
      <w:r w:rsidRPr="004A3B2C">
        <w:rPr>
          <w:rFonts w:ascii="Times New Roman" w:hAnsi="Times New Roman" w:cs="Times New Roman"/>
          <w:i/>
          <w:sz w:val="28"/>
          <w:szCs w:val="28"/>
        </w:rPr>
        <w:t>этно-культурных</w:t>
      </w:r>
      <w:proofErr w:type="spellEnd"/>
      <w:r w:rsidRPr="004A3B2C">
        <w:rPr>
          <w:rFonts w:ascii="Times New Roman" w:hAnsi="Times New Roman" w:cs="Times New Roman"/>
          <w:i/>
          <w:sz w:val="28"/>
          <w:szCs w:val="28"/>
        </w:rPr>
        <w:t xml:space="preserve"> особенностей Урала, Челябинской области, города, села, иного места проживания; роль Челябинской области в становлении Вооруженных сил РФ; воинские традиции и ритуалы Урала, Челябинской области, города, района, села своего проживания в рамках реализации Концепции </w:t>
      </w:r>
      <w:proofErr w:type="spellStart"/>
      <w:r w:rsidRPr="004A3B2C"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 w:rsidRPr="004A3B2C">
        <w:rPr>
          <w:rFonts w:ascii="Times New Roman" w:hAnsi="Times New Roman" w:cs="Times New Roman"/>
          <w:i/>
          <w:sz w:val="28"/>
          <w:szCs w:val="28"/>
        </w:rPr>
        <w:t>- патриотического воспитания молодежи Челябинской области на 2016–2020 годы.</w:t>
      </w:r>
    </w:p>
    <w:p w:rsidR="00246A7F" w:rsidRPr="00C37A57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A57">
        <w:rPr>
          <w:rFonts w:ascii="Times New Roman" w:hAnsi="Times New Roman" w:cs="Times New Roman"/>
          <w:b/>
          <w:i/>
          <w:sz w:val="28"/>
          <w:szCs w:val="28"/>
        </w:rPr>
        <w:t>6. План контрольной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42861">
        <w:rPr>
          <w:rFonts w:ascii="Times New Roman" w:hAnsi="Times New Roman" w:cs="Times New Roman"/>
          <w:sz w:val="28"/>
          <w:szCs w:val="28"/>
        </w:rPr>
        <w:t>Распределение заданий по темам, разделам программы,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таблице.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3B2C">
        <w:rPr>
          <w:rFonts w:ascii="Times New Roman" w:hAnsi="Times New Roman" w:cs="Times New Roman"/>
          <w:sz w:val="28"/>
          <w:szCs w:val="28"/>
        </w:rPr>
        <w:t xml:space="preserve">ровни сложности заданий: 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A3B2C">
        <w:rPr>
          <w:rFonts w:ascii="Times New Roman" w:hAnsi="Times New Roman" w:cs="Times New Roman"/>
          <w:sz w:val="28"/>
          <w:szCs w:val="28"/>
        </w:rPr>
        <w:t>Б– базовый; П– повышенный; В– высокий.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заданий: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– краткий ответ, РО – развернутый ответ, С – установление соответствия.</w:t>
      </w:r>
    </w:p>
    <w:p w:rsidR="00246A7F" w:rsidRPr="008D0869" w:rsidRDefault="00246A7F" w:rsidP="00246A7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8D086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6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8D086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045"/>
        <w:gridCol w:w="2279"/>
        <w:gridCol w:w="2109"/>
        <w:gridCol w:w="1238"/>
        <w:gridCol w:w="926"/>
        <w:gridCol w:w="1334"/>
        <w:gridCol w:w="922"/>
      </w:tblGrid>
      <w:tr w:rsidR="00246A7F" w:rsidRPr="00623F6F" w:rsidTr="00274C53">
        <w:trPr>
          <w:tblHeader/>
        </w:trPr>
        <w:tc>
          <w:tcPr>
            <w:tcW w:w="53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156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eastAsia="Calibri" w:hAnsi="Times New Roman" w:cs="Times New Roman"/>
                <w:sz w:val="24"/>
                <w:szCs w:val="24"/>
              </w:rPr>
              <w:t>Код требований к уровню подготовки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Время выполнения, мин</w:t>
            </w:r>
          </w:p>
        </w:tc>
        <w:tc>
          <w:tcPr>
            <w:tcW w:w="46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6F">
              <w:rPr>
                <w:rFonts w:ascii="Times New Roman" w:hAnsi="Times New Roman" w:cs="Times New Roman"/>
                <w:sz w:val="24"/>
                <w:szCs w:val="24"/>
              </w:rPr>
              <w:t>Макс. балл за задание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2.1.8; 2.3.3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2.1.4; 3.3.2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</w:tcPr>
          <w:p w:rsidR="00246A7F" w:rsidRDefault="00246A7F" w:rsidP="00274C53">
            <w:pPr>
              <w:jc w:val="center"/>
            </w:pP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2.1.7; 2.2.5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</w:tcPr>
          <w:p w:rsidR="00246A7F" w:rsidRDefault="00246A7F" w:rsidP="00274C53">
            <w:pPr>
              <w:jc w:val="center"/>
            </w:pP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2.1.5; 2.2.3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</w:tcPr>
          <w:p w:rsidR="00246A7F" w:rsidRDefault="00246A7F" w:rsidP="00274C53">
            <w:pPr>
              <w:jc w:val="center"/>
            </w:pP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2.1.9; 2.2.6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</w:tcPr>
          <w:p w:rsidR="00246A7F" w:rsidRDefault="00246A7F" w:rsidP="00274C53">
            <w:pPr>
              <w:jc w:val="center"/>
            </w:pP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0" w:type="pct"/>
            <w:vAlign w:val="center"/>
          </w:tcPr>
          <w:p w:rsidR="00246A7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2.1.2.; 2.1.6; </w:t>
            </w:r>
          </w:p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2.2.1; 2.2.4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</w:tcPr>
          <w:p w:rsidR="00246A7F" w:rsidRDefault="00246A7F" w:rsidP="00274C53">
            <w:pPr>
              <w:jc w:val="center"/>
            </w:pP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2.9; 2.10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2.1.2; 2.2.10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</w:tcPr>
          <w:p w:rsidR="00246A7F" w:rsidRDefault="00246A7F" w:rsidP="00274C53">
            <w:pPr>
              <w:jc w:val="center"/>
            </w:pP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2.1.1; 2.1.3; 2.2.2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2.1.11; 2.2.9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2.1; 2.12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2.1.1; 2.2.14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2.1.1; 2.1.3; 2.2.2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2.1.14; 2.2.12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BB">
              <w:rPr>
                <w:rFonts w:ascii="Times New Roman" w:hAnsi="Times New Roman" w:cs="Times New Roman"/>
                <w:sz w:val="24"/>
                <w:szCs w:val="24"/>
              </w:rPr>
              <w:t>2.1.15; 2.2.13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2.1.5; 2.2.3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2.1.13; 2.1.16; 2.2.11; 2.2.14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623F6F" w:rsidTr="00274C53">
        <w:trPr>
          <w:tblHeader/>
        </w:trPr>
        <w:tc>
          <w:tcPr>
            <w:tcW w:w="530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2.12, 2.11</w:t>
            </w:r>
          </w:p>
        </w:tc>
        <w:tc>
          <w:tcPr>
            <w:tcW w:w="1070" w:type="pct"/>
            <w:vAlign w:val="center"/>
          </w:tcPr>
          <w:p w:rsidR="00246A7F" w:rsidRPr="00623F6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8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0" w:type="pct"/>
            <w:vAlign w:val="center"/>
          </w:tcPr>
          <w:p w:rsidR="00246A7F" w:rsidRPr="00623F6F" w:rsidRDefault="00246A7F" w:rsidP="00274C5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246A7F" w:rsidRPr="00623F6F" w:rsidRDefault="00246A7F" w:rsidP="00274C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140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02A">
        <w:rPr>
          <w:rFonts w:ascii="Times New Roman" w:hAnsi="Times New Roman" w:cs="Times New Roman"/>
          <w:sz w:val="28"/>
          <w:szCs w:val="28"/>
        </w:rPr>
        <w:t xml:space="preserve"> Инструкция по проверке и оцениванию каждого задания и работы в целом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проверке контрольной работы представлена в таблице 2.</w:t>
      </w:r>
    </w:p>
    <w:p w:rsidR="00246A7F" w:rsidRPr="00970753" w:rsidRDefault="00246A7F" w:rsidP="00246A7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7075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6A7F" w:rsidRPr="00D46170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70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проверке и оценке </w:t>
      </w:r>
      <w:r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D4617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W w:w="5000" w:type="pct"/>
        <w:tblLook w:val="04A0"/>
      </w:tblPr>
      <w:tblGrid>
        <w:gridCol w:w="1862"/>
        <w:gridCol w:w="2627"/>
        <w:gridCol w:w="2627"/>
        <w:gridCol w:w="2737"/>
      </w:tblGrid>
      <w:tr w:rsidR="00246A7F" w:rsidRPr="00970753" w:rsidTr="00274C53">
        <w:tc>
          <w:tcPr>
            <w:tcW w:w="945" w:type="pct"/>
            <w:vMerge w:val="restar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66" w:type="pct"/>
            <w:gridSpan w:val="2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389" w:type="pct"/>
            <w:vMerge w:val="restar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Критерий / максимальный балл</w:t>
            </w:r>
          </w:p>
        </w:tc>
      </w:tr>
      <w:tr w:rsidR="00246A7F" w:rsidRPr="00970753" w:rsidTr="00274C53">
        <w:tc>
          <w:tcPr>
            <w:tcW w:w="945" w:type="pct"/>
            <w:vMerge/>
          </w:tcPr>
          <w:p w:rsidR="00246A7F" w:rsidRPr="00970753" w:rsidRDefault="00246A7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389" w:type="pct"/>
            <w:vMerge/>
          </w:tcPr>
          <w:p w:rsidR="00246A7F" w:rsidRPr="00970753" w:rsidRDefault="00246A7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Pr="00623F6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523146789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75364281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4;156;235</w:t>
            </w:r>
          </w:p>
        </w:tc>
        <w:tc>
          <w:tcPr>
            <w:tcW w:w="1333" w:type="pct"/>
            <w:vAlign w:val="center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2;1;1;3;12;32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33" w:type="pct"/>
            <w:vAlign w:val="center"/>
          </w:tcPr>
          <w:p w:rsidR="00246A7F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проверялось оружие и снаряжение, выполнялись военные сигналы, перестроения, разучивались приемы использования оружия.</w:t>
            </w:r>
          </w:p>
          <w:p w:rsidR="00246A7F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воин храбр, быстр, решителен, вынослив, искусен в ратном мастерстве, предан князю, стоек, неподкупен, готов к подвигу.</w:t>
            </w:r>
          </w:p>
          <w:p w:rsidR="00246A7F" w:rsidRPr="00E53A40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наказы родителей, односельчан, великих людей, ритуалы почитания стяга, хоругви, чествования победителей, захоронение с воинскими почестями</w:t>
            </w:r>
          </w:p>
        </w:tc>
        <w:tc>
          <w:tcPr>
            <w:tcW w:w="1333" w:type="pct"/>
          </w:tcPr>
          <w:p w:rsidR="00246A7F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проверялось оружие и снаряжение, выполнялись военные сигналы, перестроения, разучивались приемы использования оружия.</w:t>
            </w:r>
          </w:p>
          <w:p w:rsidR="00246A7F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воин храбр, быстр, решителен, вынослив, искусен в ратном мастерстве, предан князю, стоек, неподкупен, готов к подвигу.</w:t>
            </w:r>
          </w:p>
          <w:p w:rsidR="00246A7F" w:rsidRPr="00970753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наказы родителей, односельчан, великих людей, ритуалы почитания стяга, хоругви, чествования победителей, захоронение с воинскими почестями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970753" w:rsidTr="00274C53">
        <w:tc>
          <w:tcPr>
            <w:tcW w:w="945" w:type="pct"/>
          </w:tcPr>
          <w:p w:rsidR="00246A7F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pct"/>
          </w:tcPr>
          <w:p w:rsidR="00246A7F" w:rsidRPr="00970753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пример воинской традиции – 1 балл, приведен пример воинского ритуала – 1 балл, раскрыта значимость соблюдения традиций и ритуалов для духовно-нравственного воспитания личности – 1 балл</w:t>
            </w:r>
          </w:p>
        </w:tc>
        <w:tc>
          <w:tcPr>
            <w:tcW w:w="1333" w:type="pct"/>
          </w:tcPr>
          <w:p w:rsidR="00246A7F" w:rsidRPr="00970753" w:rsidRDefault="00246A7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пример воинской традиции – 1 балл, приведен пример воинского ритуала – 1 балл, раскрыта значимость соблюдения традиций и ритуалов для духовно-нравственного воспитания личности – 1 балл</w:t>
            </w:r>
          </w:p>
        </w:tc>
        <w:tc>
          <w:tcPr>
            <w:tcW w:w="1389" w:type="pct"/>
          </w:tcPr>
          <w:p w:rsidR="00246A7F" w:rsidRPr="00970753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970753" w:rsidTr="00274C53">
        <w:tc>
          <w:tcPr>
            <w:tcW w:w="3611" w:type="pct"/>
            <w:gridSpan w:val="3"/>
          </w:tcPr>
          <w:p w:rsidR="00246A7F" w:rsidRPr="00970753" w:rsidRDefault="00246A7F" w:rsidP="00274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9" w:type="pct"/>
          </w:tcPr>
          <w:p w:rsidR="00246A7F" w:rsidRDefault="00246A7F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контрольной</w:t>
      </w:r>
      <w:r w:rsidRPr="00224286">
        <w:rPr>
          <w:rFonts w:ascii="Times New Roman" w:hAnsi="Times New Roman" w:cs="Times New Roman"/>
          <w:sz w:val="28"/>
          <w:szCs w:val="28"/>
        </w:rPr>
        <w:t xml:space="preserve"> работы 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4286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24286">
        <w:rPr>
          <w:rFonts w:ascii="Times New Roman" w:hAnsi="Times New Roman" w:cs="Times New Roman"/>
          <w:sz w:val="28"/>
          <w:szCs w:val="28"/>
        </w:rPr>
        <w:t>.</w:t>
      </w:r>
    </w:p>
    <w:p w:rsidR="00246A7F" w:rsidRPr="0011402A" w:rsidRDefault="00246A7F" w:rsidP="00246A7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46A7F" w:rsidRPr="00D46170" w:rsidRDefault="00246A7F" w:rsidP="00246A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7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D4617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W w:w="5000" w:type="pct"/>
        <w:jc w:val="center"/>
        <w:tblLook w:val="04A0"/>
      </w:tblPr>
      <w:tblGrid>
        <w:gridCol w:w="6659"/>
        <w:gridCol w:w="3194"/>
      </w:tblGrid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18 − 20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15 − 17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11 − 14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A7F" w:rsidRPr="00970753" w:rsidTr="00274C53">
        <w:trPr>
          <w:jc w:val="center"/>
        </w:trPr>
        <w:tc>
          <w:tcPr>
            <w:tcW w:w="3379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pct"/>
            <w:vAlign w:val="center"/>
          </w:tcPr>
          <w:p w:rsidR="00246A7F" w:rsidRPr="00970753" w:rsidRDefault="00246A7F" w:rsidP="00274C53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6A7F" w:rsidRPr="004A3B2C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5D">
        <w:rPr>
          <w:rFonts w:ascii="Times New Roman" w:hAnsi="Times New Roman" w:cs="Times New Roman"/>
          <w:b/>
          <w:sz w:val="28"/>
          <w:szCs w:val="28"/>
        </w:rPr>
        <w:t>Контрольная работа по разделу «</w:t>
      </w:r>
      <w:r w:rsidRPr="00663E5D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государства»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E5D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работы</w:t>
      </w:r>
    </w:p>
    <w:p w:rsidR="00246A7F" w:rsidRPr="00663E5D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двух частей, включающих в себя 17 заданий. Часть1 содержит 14 заданий с кратким ответом. Часть 2 содержит 3 задания с развёрнутым ответом. На выполнение контрольной работы отводится 40 минут. </w:t>
      </w:r>
      <w:r w:rsidRPr="00663E5D">
        <w:rPr>
          <w:rFonts w:ascii="Times New Roman" w:hAnsi="Times New Roman" w:cs="Times New Roman"/>
          <w:sz w:val="28"/>
          <w:szCs w:val="28"/>
        </w:rPr>
        <w:lastRenderedPageBreak/>
        <w:t>Ответы к заданиям 1 – 10 нужно записать в виде одной цифры, которая соответствует номеру правильного ответа в бланке ответов. Ответы к заданиям 11 – 14 записываются в виде последовательности цифр. Эту последовательность цифр запишите в поле ответа в бланке ответов. К заданиям 15 – 17 следует дать развёрнутый ответ в бланке ответов.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E5D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понимают под обороной государства?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 военное учреждение;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2) совокупность военных учреждений;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 система политических, экономических, военных, социальных, правовых и иных мер по обеспечению готовности государства к вооружённому нападению на противника;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4)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Существует … типа угроз национальной безопасности Российской Федерации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один;</w:t>
            </w:r>
          </w:p>
          <w:p w:rsidR="00246A7F" w:rsidRPr="00663E5D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два;</w:t>
            </w:r>
          </w:p>
          <w:p w:rsidR="00246A7F" w:rsidRPr="00663E5D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три;</w:t>
            </w:r>
          </w:p>
          <w:p w:rsidR="00246A7F" w:rsidRPr="00663E5D" w:rsidRDefault="00246A7F" w:rsidP="00274C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четыре.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3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Ключевыми направлениями обеспечения национальной безопасности РФ НЕ являются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46A7F">
            <w:pPr>
              <w:pStyle w:val="a6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наращивание военного потенциала страны для защиты от внешнего врага, оснащение армии новыми видами вооружений;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повышение мощи национальной обороны, рост экономики и качества жизни, социального благополучия граждан;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рост экономики и качества жизни, социального благополучия граждан.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4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документы, отражают национальные интересы России?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Конституция РФ, Федеральные законы;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Федеральные законы;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Указы Президента РФ.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5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систему органов государственной безопасности входят: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46A7F">
            <w:pPr>
              <w:pStyle w:val="a6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безопасности </w:t>
            </w:r>
            <w:proofErr w:type="spellStart"/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РФ;Управления</w:t>
            </w:r>
            <w:proofErr w:type="spellEnd"/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 и отделы ФСБ в краях, областях, </w:t>
            </w:r>
            <w:proofErr w:type="spellStart"/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городах;Особые</w:t>
            </w:r>
            <w:proofErr w:type="spellEnd"/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 отделы в Вооруженных Силах РФ (органы контрразведки).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безопасности РФ; Управления и отделы ФСБ в краях, областях, городах; Особые отделы в Вооруженных Силах РФ (органы контрразведки); Пограничная служба ФСБ России.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Управления и отделы ФСБ в краях, областях, городах; Особые отделы в Вооруженных Силах РФ (органы контрразведки); Пограничная служба ФСБ России.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6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называют страну, оказывающую гуманитарную помощь?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 донор;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2) акцептор;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 реципиент;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4) продуцент.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Задачи, стоящие перед Вооруженными Силами РФ 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 осуществление силовых операций мирного времени;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2) обеспечение экономических и политических интересов России;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 сдерживание военных и военно-политических угроз безопасности или интересам России; обеспечение экономических и политических интересов России; осуществление силовых операций мирного времени; применение военной силы.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8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соответствии с п. 2 статьи 10 ФЗ «Об обороне»Вооруженные Силы Российской Федерации предназначены: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А) для отражения агрессии, направленной против Российской Федерации;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Б) для вооруженной защиты целостности и неприкосновенности территории Российской Федерации;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В) для выполнения задач в соответствии с федеральными конституционными законами, федеральными законами и международными договорами Российской Федерации.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 верно только А; 2) верно А и Б; 3) верно А, Б и В; 4) верно А и В.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9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характер носит военная политика России в мирное время?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1) оборонительный; 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2) наступательный.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10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основании Федерального закона «О днях воинской славы и памятных датах России» 9 мая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 День победы русских воинов князя Александра Невского над немецкими рыцарями на Чудском озере;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2) День Победы советского народа в Великой Отечественной войне 1941—1945 годов;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 День победы русской армии под командованием Петра Первого над шведами в Полтавском сражении;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4) День Бородинского сражения русской армии под командованием М. И. Кутузова с французской армией.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63E5D">
              <w:rPr>
                <w:b/>
                <w:i/>
                <w:color w:val="000000"/>
                <w:sz w:val="27"/>
                <w:szCs w:val="27"/>
              </w:rPr>
              <w:t xml:space="preserve">К </w:t>
            </w:r>
            <w:r w:rsidRPr="00663E5D">
              <w:rPr>
                <w:b/>
                <w:i/>
                <w:color w:val="000000"/>
                <w:sz w:val="28"/>
                <w:szCs w:val="28"/>
              </w:rPr>
              <w:t>внешним угрозам национальной безопасности государства следует отнести (укажите не менее пяти)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>развертывание группировок вооруженных сил и средств вблизи границ Российской Федерации и ее союзников;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>территориальные претензии к Российской Федерации, угрозы отторжения от Российской Федерации отдельных территорий;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 xml:space="preserve">вмешательство во внутренние дела Российской Федерации </w:t>
            </w:r>
            <w:r w:rsidRPr="00663E5D">
              <w:rPr>
                <w:color w:val="000000"/>
                <w:sz w:val="28"/>
                <w:szCs w:val="28"/>
              </w:rPr>
              <w:lastRenderedPageBreak/>
              <w:t>со стороны иностранных государств;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>наращивание группировок войск, ведущее к нарушению сложившегося баланса сил вблизи границ Российской Федерации;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>вооруженные провокации, включая нападения на военные объекты России, расположенные на территории зарубежных государств, а также на объекты и сооружения на Государственной границе РФ и границах ее союзников;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>действия, затрудняющие доступ России к стратегически важным транспортным коммуникациям;</w:t>
            </w:r>
          </w:p>
          <w:p w:rsidR="00246A7F" w:rsidRPr="00663E5D" w:rsidRDefault="00246A7F" w:rsidP="00246A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 w:rsidRPr="00663E5D">
              <w:rPr>
                <w:color w:val="000000"/>
                <w:sz w:val="28"/>
                <w:szCs w:val="28"/>
              </w:rPr>
              <w:t>• дискриминация, несоблюдение прав, свобод и законных интересов граждан Российской Федерации в некоторых зарубежных государствах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12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состав Вооруженных сил РФ входят следующие виды войск: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Сухопутные войска; 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Военно-Воздушные Силы;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Военно-Морской Флот;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Ракетные войска стратегического назначения;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войска; 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Воздушно–десантные войска;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Тыл ВС РФ;</w:t>
            </w:r>
          </w:p>
          <w:p w:rsidR="00246A7F" w:rsidRPr="00663E5D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специальные войска.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13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 между символами видов Вооруженных Сил РФ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663E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1330" cy="1399695"/>
                  <wp:effectExtent l="0" t="0" r="0" b="0"/>
                  <wp:docPr id="6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035" cy="140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 w:rsidRPr="00663E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1331" cy="1401540"/>
                  <wp:effectExtent l="0" t="0" r="0" b="8255"/>
                  <wp:docPr id="6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643" cy="140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663E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28800" cy="1377244"/>
                  <wp:effectExtent l="0" t="0" r="0" b="0"/>
                  <wp:docPr id="6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70" cy="137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663E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1963" cy="1251764"/>
                  <wp:effectExtent l="0" t="0" r="4445" b="5715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01" cy="125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663E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57391" cy="1193091"/>
                  <wp:effectExtent l="0" t="0" r="0" b="7620"/>
                  <wp:docPr id="6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093" cy="120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E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663E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24493" cy="1211717"/>
                  <wp:effectExtent l="0" t="0" r="0" b="7620"/>
                  <wp:docPr id="6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180" cy="121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А - ………………… Б - …………………….. В - ………………………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14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Найдите определяемое слово, укажите последовательность слов в определении: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 решающая задачи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2) Российской Федерации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 военная организация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вооруженной защиты страны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5) Вооруженные Силы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6) независимости и территориальной целостности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7) государства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8) предотвращения военной агрессии против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9) союзников России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15 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соответствие, подобрав к каждой позиции первого столбца одну или несколько позиций второго столбца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При записи ответа отделяйте позиции, соответствующие позициям А, Б и В точкой с запятой.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64"/>
              <w:gridCol w:w="4950"/>
            </w:tblGrid>
            <w:tr w:rsidR="00246A7F" w:rsidRPr="00663E5D" w:rsidTr="00274C53">
              <w:tc>
                <w:tcPr>
                  <w:tcW w:w="2864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Интересы личности</w:t>
                  </w:r>
                </w:p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укрепление демократии, правового, социального государства, гражданского мира, достижение высокого уровня жизни народа, предотвращение чрезвычайных ситуаций.</w:t>
                  </w:r>
                </w:p>
              </w:tc>
            </w:tr>
            <w:tr w:rsidR="00246A7F" w:rsidRPr="00663E5D" w:rsidTr="00274C53">
              <w:tc>
                <w:tcPr>
                  <w:tcW w:w="2864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Интересы общества</w:t>
                  </w:r>
                </w:p>
              </w:tc>
              <w:tc>
                <w:tcPr>
                  <w:tcW w:w="4950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сохранение конституционного строя, суверенитета и территориальной целостности государства, политической, экономической, социальной стабильности, правопорядка, взаимовыгодного международного сотрудничества. </w:t>
                  </w:r>
                </w:p>
              </w:tc>
            </w:tr>
            <w:tr w:rsidR="00246A7F" w:rsidRPr="00663E5D" w:rsidTr="00274C53">
              <w:tc>
                <w:tcPr>
                  <w:tcW w:w="2864" w:type="dxa"/>
                </w:tcPr>
                <w:p w:rsidR="00246A7F" w:rsidRPr="00663E5D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Интересы государства</w:t>
                  </w:r>
                </w:p>
              </w:tc>
              <w:tc>
                <w:tcPr>
                  <w:tcW w:w="4950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сохранение конституционного строя государства, гражданского мира и национального согласия, территориальной целостности, правопорядка и демократии, отсутствие экстремизма, </w:t>
                  </w:r>
                  <w:proofErr w:type="spellStart"/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этносепаратизма</w:t>
                  </w:r>
                  <w:proofErr w:type="spellEnd"/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социальных конфликтов.</w:t>
                  </w:r>
                </w:p>
              </w:tc>
            </w:tr>
            <w:tr w:rsidR="00246A7F" w:rsidRPr="00663E5D" w:rsidTr="00274C53">
              <w:tc>
                <w:tcPr>
                  <w:tcW w:w="2864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Обеспечение конституционных прав и свобод, личной безопасности, качества жизни и разностороннего развития личности.</w:t>
                  </w:r>
                </w:p>
              </w:tc>
            </w:tr>
            <w:tr w:rsidR="00246A7F" w:rsidRPr="00663E5D" w:rsidTr="00274C53">
              <w:tc>
                <w:tcPr>
                  <w:tcW w:w="2864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соблюдение конституционных прав и свобод граждан на получение информации, развитие телекоммуникационных технологий, защита государственных информационных ресурсов от несанкционированного доступа.</w:t>
                  </w:r>
                </w:p>
              </w:tc>
            </w:tr>
            <w:tr w:rsidR="00246A7F" w:rsidRPr="00663E5D" w:rsidTr="00274C53">
              <w:tc>
                <w:tcPr>
                  <w:tcW w:w="2864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246A7F" w:rsidRPr="00663E5D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6) укрепление нравственных ценностей общества, традиций патриотизма, </w:t>
                  </w:r>
                  <w:r w:rsidRPr="00663E5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гуманизма, культурного и научного потенциала страны.</w:t>
                  </w:r>
                </w:p>
              </w:tc>
            </w:tr>
          </w:tbl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-                                 Б                                             В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16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Прочтите отрывок из статьи </w:t>
            </w:r>
            <w:proofErr w:type="spellStart"/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Чусанкова</w:t>
            </w:r>
            <w:proofErr w:type="spellEnd"/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 С.С., </w:t>
            </w:r>
            <w:proofErr w:type="spellStart"/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Наумлюка</w:t>
            </w:r>
            <w:proofErr w:type="spellEnd"/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А.Г. Традиции и воинские ритуалы в Вооруженных Силах Российской Федерации. Ответьте на вопросы после прочтения текста.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русского народа сопровождалась титанической борьбой за национальную независимость, в ходе которой активно складывались и развивались ратные, боевые традиции. Не меркнет в веках слава бранных подвигов князей Киевской Руси, русских князей Александра Невского и Дмитрия Донского, боярина Дмитрия Пожарского и земского старосты </w:t>
            </w:r>
            <w:proofErr w:type="spellStart"/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>Козьмы</w:t>
            </w:r>
            <w:proofErr w:type="spellEnd"/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Минина. Основу военной организации того времени составляли княжеские дружины. Торжественно и строго проходил ритуал смотра дружины перед выступлением в боевой поход. «Не пощадим жизни своей за землю русскую» - обращался князь к своей дружине. Именно так звучит важнейший из всех военных лозунгов нашего народа, когда он с оружием в руках защищает свою страну.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>В ходе смотра проверялось оружие и снаряжение. Дружинники практиковались в выполнении военных сигналов, производстве различных перестроений, разучивали приемы использования оружия. Князья как самые искусные воины личным примером обучали и воспитывали своих ратников, что стало одной из важнейших традиций для командного состава последующих поколений. Церемония выступления в поход проходила под музыку, колокольные звоны, с благословения священника.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>Воинское ремесло на Руси всегда было делом почетным и многотрудным. Воин должен быть храбр, быстр и решителен, вынослив в походах, искусен в ратном мастерстве. Именно здесь, в княжеских дружинах зародился обряд испытаний воина, оформившийся впоследствии в ритуал посвящения в воины. В ритуал посвящения входил и обряд клятвы на верность князю. В это время на первый план выступали такие качества воина, как его преданность князю, стойкость, неподкупность, готовность к подвигу. Формированию таких качеств способствовали весьма распространенные наказы родителей, односельчан, поучения великих людей, в которых давались советы, говорилось о нормах поведения воина. Так, в «Наставлении отца к сыну» говорилось: «Сын мой, когда на рать с князем едешь, то езди с храбрыми впереди, и роду своему честь добудешь и себе доброе имя. Что мешает лучше быть, чем перед князем умереть доведется».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Окружающая среда и военные походы формировали воинов-защитников родной земли. В условиях, когда еще не сложилось специальное военное законодательство, регламентирующее военную службу и поведение воина в бою, военные испытания рождали традиции патриотизма, стойкости, товарищества, взаимовыручки и победы в бою. Летопись и литературные источники подтверждают, что еще в Древней Руси начинают складываться традиции почитания стяга, хоругви как воинской святыни, с </w:t>
            </w:r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особой торжественностью проходили ритуалы чествования победителей, захоронения с воинскими почестями и религиозными обычаями погибших в боях ратников и князей..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материалам статьи </w:t>
            </w:r>
            <w:proofErr w:type="spellStart"/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>Чусанков</w:t>
            </w:r>
            <w:proofErr w:type="spellEnd"/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С.С., </w:t>
            </w:r>
            <w:proofErr w:type="spellStart"/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>Наумлюк</w:t>
            </w:r>
            <w:proofErr w:type="spellEnd"/>
            <w:r w:rsidRPr="00663E5D">
              <w:rPr>
                <w:rFonts w:ascii="Times New Roman" w:hAnsi="Times New Roman" w:cs="Times New Roman"/>
                <w:i/>
                <w:sz w:val="28"/>
                <w:szCs w:val="28"/>
              </w:rPr>
              <w:t> А.Г. Традиции и воинские ритуалы в вооруженных силах российской федерации // Материалы IX Международной студенческой научной конференции «Студенческий научный форум» URL: https://scienceforum.ru/2017/article/2017038690 (дата обращения:  10.07.2019).</w:t>
            </w:r>
          </w:p>
        </w:tc>
      </w:tr>
      <w:tr w:rsidR="00246A7F" w:rsidRPr="00663E5D" w:rsidTr="00274C53">
        <w:tc>
          <w:tcPr>
            <w:tcW w:w="9571" w:type="dxa"/>
            <w:gridSpan w:val="2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1) В чем </w:t>
            </w:r>
            <w:proofErr w:type="spellStart"/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состоялритуал</w:t>
            </w:r>
            <w:proofErr w:type="spellEnd"/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смотра дружины перед выступлением в боевой поход?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Какими качествами должен обладать воин княжеской дружины?</w:t>
            </w:r>
          </w:p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Что способствовало формированию воинских качеств дружинника?</w:t>
            </w:r>
          </w:p>
        </w:tc>
      </w:tr>
      <w:tr w:rsidR="00246A7F" w:rsidRPr="00663E5D" w:rsidTr="00274C53">
        <w:tc>
          <w:tcPr>
            <w:tcW w:w="1526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Задание 17</w:t>
            </w:r>
          </w:p>
        </w:tc>
        <w:tc>
          <w:tcPr>
            <w:tcW w:w="8045" w:type="dxa"/>
          </w:tcPr>
          <w:p w:rsidR="00246A7F" w:rsidRPr="00663E5D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основе знаний полученных при изучении школьных предметов, анализа истории Вашей семьи, рассказов родных и близких, приведите примеры воинских традиций и ритуалов? В чём, на ваш взгляд, значимость воинских традиций и ритуалов?</w:t>
            </w:r>
          </w:p>
        </w:tc>
      </w:tr>
    </w:tbl>
    <w:p w:rsidR="00246A7F" w:rsidRPr="00663E5D" w:rsidRDefault="00246A7F" w:rsidP="00246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E5D">
        <w:rPr>
          <w:rFonts w:ascii="Times New Roman" w:hAnsi="Times New Roman" w:cs="Times New Roman"/>
          <w:sz w:val="28"/>
          <w:szCs w:val="28"/>
        </w:rPr>
        <w:br w:type="page"/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5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разделу «</w:t>
      </w:r>
      <w:r w:rsidRPr="00663E5D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государства»</w:t>
      </w:r>
    </w:p>
    <w:p w:rsidR="00246A7F" w:rsidRPr="00663E5D" w:rsidRDefault="00246A7F" w:rsidP="00246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E5D">
        <w:rPr>
          <w:rFonts w:ascii="Times New Roman" w:eastAsia="Calibri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/>
      </w:tblPr>
      <w:tblGrid>
        <w:gridCol w:w="1667"/>
        <w:gridCol w:w="787"/>
        <w:gridCol w:w="647"/>
        <w:gridCol w:w="647"/>
        <w:gridCol w:w="647"/>
        <w:gridCol w:w="390"/>
        <w:gridCol w:w="257"/>
        <w:gridCol w:w="647"/>
        <w:gridCol w:w="645"/>
        <w:gridCol w:w="647"/>
        <w:gridCol w:w="647"/>
        <w:gridCol w:w="647"/>
        <w:gridCol w:w="647"/>
        <w:gridCol w:w="649"/>
      </w:tblGrid>
      <w:tr w:rsidR="00246A7F" w:rsidRPr="00663E5D" w:rsidTr="00274C53">
        <w:trPr>
          <w:trHeight w:val="454"/>
        </w:trPr>
        <w:tc>
          <w:tcPr>
            <w:tcW w:w="9571" w:type="dxa"/>
            <w:gridSpan w:val="14"/>
            <w:vAlign w:val="bottom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Вариант</w:t>
            </w:r>
          </w:p>
        </w:tc>
      </w:tr>
      <w:tr w:rsidR="00246A7F" w:rsidRPr="00663E5D" w:rsidTr="00274C53">
        <w:trPr>
          <w:trHeight w:val="454"/>
        </w:trPr>
        <w:tc>
          <w:tcPr>
            <w:tcW w:w="4785" w:type="dxa"/>
            <w:gridSpan w:val="6"/>
            <w:vAlign w:val="bottom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8"/>
            <w:vAlign w:val="bottom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87" w:type="dxa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  <w:gridSpan w:val="2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5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9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87" w:type="dxa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9" w:type="dxa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081" w:type="dxa"/>
            <w:gridSpan w:val="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1" w:type="dxa"/>
            <w:gridSpan w:val="4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9" w:type="dxa"/>
            <w:gridSpan w:val="3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43" w:type="dxa"/>
            <w:gridSpan w:val="3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081" w:type="dxa"/>
            <w:gridSpan w:val="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4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3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A7F" w:rsidRPr="00663E5D" w:rsidTr="00274C53">
        <w:tc>
          <w:tcPr>
            <w:tcW w:w="1667" w:type="dxa"/>
            <w:vMerge w:val="restart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</w:tc>
        <w:tc>
          <w:tcPr>
            <w:tcW w:w="7904" w:type="dxa"/>
            <w:gridSpan w:val="13"/>
          </w:tcPr>
          <w:p w:rsidR="00246A7F" w:rsidRPr="00663E5D" w:rsidRDefault="00246A7F" w:rsidP="00274C5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A7F" w:rsidRPr="00663E5D" w:rsidTr="00274C53">
        <w:tc>
          <w:tcPr>
            <w:tcW w:w="1667" w:type="dxa"/>
            <w:vMerge w:val="restart"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663E5D" w:rsidTr="00274C53">
        <w:tc>
          <w:tcPr>
            <w:tcW w:w="1667" w:type="dxa"/>
            <w:vMerge/>
          </w:tcPr>
          <w:p w:rsidR="00246A7F" w:rsidRPr="00663E5D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663E5D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A7F" w:rsidRPr="00663E5D" w:rsidRDefault="00246A7F" w:rsidP="002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7F" w:rsidRDefault="00246A7F" w:rsidP="00246A7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7D">
        <w:rPr>
          <w:rFonts w:ascii="Times New Roman" w:hAnsi="Times New Roman" w:cs="Times New Roman"/>
          <w:b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по разделу «</w:t>
      </w:r>
      <w:r w:rsidRPr="0025217D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государства»</w:t>
      </w:r>
    </w:p>
    <w:p w:rsidR="00246A7F" w:rsidRPr="00B336DB" w:rsidRDefault="00246A7F" w:rsidP="00246A7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6D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Инструкция по выполнению работы</w:t>
      </w:r>
    </w:p>
    <w:p w:rsidR="00246A7F" w:rsidRDefault="00246A7F" w:rsidP="00246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29AD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частей, включающих в себя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329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29AD">
        <w:rPr>
          <w:rFonts w:ascii="Times New Roman" w:hAnsi="Times New Roman" w:cs="Times New Roman"/>
          <w:sz w:val="28"/>
          <w:szCs w:val="28"/>
        </w:rPr>
        <w:t>заданий. Часть1 содержит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E329A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9AD">
        <w:rPr>
          <w:rFonts w:ascii="Times New Roman" w:hAnsi="Times New Roman" w:cs="Times New Roman"/>
          <w:sz w:val="28"/>
          <w:szCs w:val="28"/>
        </w:rPr>
        <w:t xml:space="preserve"> с кратким ответом. Часть2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29AD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329AD">
        <w:rPr>
          <w:rFonts w:ascii="Times New Roman" w:hAnsi="Times New Roman" w:cs="Times New Roman"/>
          <w:sz w:val="28"/>
          <w:szCs w:val="28"/>
        </w:rPr>
        <w:t xml:space="preserve"> задания с развёрнутым ответом.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E329AD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40м</w:t>
      </w:r>
      <w:r w:rsidRPr="00E329AD">
        <w:rPr>
          <w:rFonts w:ascii="Times New Roman" w:hAnsi="Times New Roman" w:cs="Times New Roman"/>
          <w:sz w:val="28"/>
          <w:szCs w:val="28"/>
        </w:rPr>
        <w:t>инут. Ответы к заданиям1–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329AD">
        <w:rPr>
          <w:rFonts w:ascii="Times New Roman" w:hAnsi="Times New Roman" w:cs="Times New Roman"/>
          <w:sz w:val="28"/>
          <w:szCs w:val="28"/>
        </w:rPr>
        <w:t xml:space="preserve"> нужно записать в </w:t>
      </w:r>
      <w:proofErr w:type="spellStart"/>
      <w:r w:rsidRPr="00E329AD">
        <w:rPr>
          <w:rFonts w:ascii="Times New Roman" w:hAnsi="Times New Roman" w:cs="Times New Roman"/>
          <w:sz w:val="28"/>
          <w:szCs w:val="28"/>
        </w:rPr>
        <w:t>видеодной</w:t>
      </w:r>
      <w:proofErr w:type="spellEnd"/>
      <w:r w:rsidRPr="00E329AD">
        <w:rPr>
          <w:rFonts w:ascii="Times New Roman" w:hAnsi="Times New Roman" w:cs="Times New Roman"/>
          <w:sz w:val="28"/>
          <w:szCs w:val="28"/>
        </w:rPr>
        <w:t xml:space="preserve"> цифры, </w:t>
      </w:r>
      <w:proofErr w:type="spellStart"/>
      <w:r w:rsidRPr="00E329AD">
        <w:rPr>
          <w:rFonts w:ascii="Times New Roman" w:hAnsi="Times New Roman" w:cs="Times New Roman"/>
          <w:sz w:val="28"/>
          <w:szCs w:val="28"/>
        </w:rPr>
        <w:t>котораясоответствует</w:t>
      </w:r>
      <w:proofErr w:type="spellEnd"/>
      <w:r w:rsidRPr="00E329AD">
        <w:rPr>
          <w:rFonts w:ascii="Times New Roman" w:hAnsi="Times New Roman" w:cs="Times New Roman"/>
          <w:sz w:val="28"/>
          <w:szCs w:val="28"/>
        </w:rPr>
        <w:t xml:space="preserve"> номеру правильного ответа в бланк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9AD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9AD">
        <w:rPr>
          <w:rFonts w:ascii="Times New Roman" w:hAnsi="Times New Roman" w:cs="Times New Roman"/>
          <w:sz w:val="28"/>
          <w:szCs w:val="28"/>
        </w:rPr>
        <w:t xml:space="preserve"> Ответы к  заданиям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E329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E329AD">
        <w:rPr>
          <w:rFonts w:ascii="Times New Roman" w:hAnsi="Times New Roman" w:cs="Times New Roman"/>
          <w:sz w:val="28"/>
          <w:szCs w:val="28"/>
        </w:rPr>
        <w:t xml:space="preserve"> записываются в виде </w:t>
      </w:r>
      <w:proofErr w:type="spellStart"/>
      <w:r w:rsidRPr="00E329AD">
        <w:rPr>
          <w:rFonts w:ascii="Times New Roman" w:hAnsi="Times New Roman" w:cs="Times New Roman"/>
          <w:sz w:val="28"/>
          <w:szCs w:val="28"/>
        </w:rPr>
        <w:t>последовательностицифр</w:t>
      </w:r>
      <w:proofErr w:type="spellEnd"/>
      <w:r w:rsidRPr="00E329AD">
        <w:rPr>
          <w:rFonts w:ascii="Times New Roman" w:hAnsi="Times New Roman" w:cs="Times New Roman"/>
          <w:sz w:val="28"/>
          <w:szCs w:val="28"/>
        </w:rPr>
        <w:t xml:space="preserve"> в поле ответа в бланк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9AD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29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29AD">
        <w:rPr>
          <w:rFonts w:ascii="Times New Roman" w:hAnsi="Times New Roman" w:cs="Times New Roman"/>
          <w:sz w:val="28"/>
          <w:szCs w:val="28"/>
        </w:rPr>
        <w:t>заданиям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E329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 следует дать развёрнутый</w:t>
      </w:r>
      <w:r w:rsidRPr="00E329AD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в бланке ответов.</w:t>
      </w:r>
    </w:p>
    <w:p w:rsidR="00246A7F" w:rsidRPr="00B336DB" w:rsidRDefault="00246A7F" w:rsidP="00246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6DB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 национальной безопасностью России понимают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силовые структуры страны</w:t>
            </w:r>
          </w:p>
          <w:p w:rsidR="00246A7F" w:rsidRPr="00872CA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совокупность силовых организаций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безопасность </w:t>
            </w:r>
            <w:r w:rsidRPr="00CB54F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политических, экономических, военных, </w:t>
            </w:r>
            <w:proofErr w:type="spellStart"/>
            <w:r w:rsidRPr="00CB54F2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474A5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474A5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национальных интересов, характеризуемое минимальным риском внешних и внутренних угроз национальным интересам её многонационального народа</w:t>
            </w:r>
            <w:r w:rsidRPr="00474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типам угроз национальной безопасности Российской Федерации НЕ относятся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внешние;</w:t>
            </w:r>
          </w:p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3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скрытые;</w:t>
            </w:r>
          </w:p>
          <w:p w:rsidR="00246A7F" w:rsidRPr="00AF113E" w:rsidRDefault="00246A7F" w:rsidP="00246A7F">
            <w:pPr>
              <w:pStyle w:val="a6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3E">
              <w:rPr>
                <w:rFonts w:ascii="Times New Roman" w:hAnsi="Times New Roman" w:cs="Times New Roman"/>
                <w:sz w:val="28"/>
                <w:szCs w:val="28"/>
              </w:rPr>
              <w:t>трансграничные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 </w:t>
            </w:r>
          </w:p>
        </w:tc>
        <w:tc>
          <w:tcPr>
            <w:tcW w:w="8045" w:type="dxa"/>
          </w:tcPr>
          <w:p w:rsidR="00246A7F" w:rsidRPr="006A1A2B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Ключевыми направлениями обеспечения национальной безопасности РФ являются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повышение мощи национальной обороны, рост экономики и качества жизни, социального благополучия граждан;</w:t>
            </w:r>
          </w:p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наращивание военного потенциала страны для защиты от внешнего врага;</w:t>
            </w:r>
          </w:p>
          <w:p w:rsidR="00246A7F" w:rsidRPr="00D0064E" w:rsidRDefault="00246A7F" w:rsidP="00274C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D0064E">
              <w:rPr>
                <w:rFonts w:ascii="Times New Roman" w:hAnsi="Times New Roman" w:cs="Times New Roman"/>
                <w:sz w:val="28"/>
                <w:szCs w:val="28"/>
              </w:rPr>
              <w:t>оснащение армии новыми видами вооружений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 </w:t>
            </w:r>
          </w:p>
        </w:tc>
        <w:tc>
          <w:tcPr>
            <w:tcW w:w="8045" w:type="dxa"/>
          </w:tcPr>
          <w:p w:rsidR="00246A7F" w:rsidRPr="003B7181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B7181">
              <w:rPr>
                <w:b/>
                <w:i/>
                <w:sz w:val="28"/>
                <w:szCs w:val="28"/>
              </w:rPr>
              <w:t>Стратегические цели и текущие задачи внутренней и внешней политики государства определяются …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Национальными интересами государства;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Волей большинства населения страны;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Институтами государственной власти;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РФ.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5 </w:t>
            </w:r>
          </w:p>
        </w:tc>
        <w:tc>
          <w:tcPr>
            <w:tcW w:w="8045" w:type="dxa"/>
          </w:tcPr>
          <w:p w:rsidR="00246A7F" w:rsidRPr="003B7181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задачи решает Совет безопасности Российской Федерации?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осуществляет взаимодействие всех ветвей государственной власти;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t>осуществляет подготовку решений Президента РФ по вопросам обеспечения защищенности жизненно важных интересов личности, общества и государства от внешних и внутренних угроз; по вопросам проведения единой государственной политики по обеспечению национальной безопасности;</w:t>
            </w:r>
          </w:p>
          <w:p w:rsidR="00246A7F" w:rsidRPr="003B7181" w:rsidRDefault="00246A7F" w:rsidP="00246A7F">
            <w:pPr>
              <w:pStyle w:val="a6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стабильность государственного строя.</w:t>
            </w:r>
          </w:p>
        </w:tc>
      </w:tr>
      <w:tr w:rsidR="00246A7F" w:rsidRPr="00D318D1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6</w:t>
            </w:r>
          </w:p>
        </w:tc>
        <w:tc>
          <w:tcPr>
            <w:tcW w:w="8045" w:type="dxa"/>
          </w:tcPr>
          <w:p w:rsidR="00246A7F" w:rsidRPr="00D318D1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называют страну, принимающую гуманитарную помощь?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донор;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акцептор;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реципиент;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продуцент.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8045" w:type="dxa"/>
          </w:tcPr>
          <w:p w:rsidR="00246A7F" w:rsidRPr="008B5F8C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военной силы для обеспечения безопасности Российской Федерации Вооруженными Силами проводится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только в форме</w:t>
            </w: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 xml:space="preserve"> крупномасштабной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2)только в форме</w:t>
            </w: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войн; региональных войн; 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форме </w:t>
            </w: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прямого участия в вооруженных конфликтах; локальных войнах; региональных войнах; крупномасштабной войне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8 </w:t>
            </w:r>
          </w:p>
        </w:tc>
        <w:tc>
          <w:tcPr>
            <w:tcW w:w="8045" w:type="dxa"/>
          </w:tcPr>
          <w:p w:rsidR="00246A7F" w:rsidRPr="000005A2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соответствии с п. 2.1 статьи 10 ФЗ «Об обороне»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права, международными договорами Российской Федерации и настоящим Федеральным законом для решения следующих задач: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E3078C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078C">
              <w:rPr>
                <w:rFonts w:ascii="Times New Roman" w:hAnsi="Times New Roman" w:cs="Times New Roman"/>
                <w:sz w:val="28"/>
                <w:szCs w:val="28"/>
              </w:rPr>
              <w:t>) отражение вооруженного нападения на формирования Вооруженных Сил Российской Федерации, другие войска или органы, дислоцированные за пределами территории Российской Федерации;</w:t>
            </w:r>
          </w:p>
          <w:p w:rsidR="00246A7F" w:rsidRPr="00E3078C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078C">
              <w:rPr>
                <w:rFonts w:ascii="Times New Roman" w:hAnsi="Times New Roman" w:cs="Times New Roman"/>
                <w:sz w:val="28"/>
                <w:szCs w:val="28"/>
              </w:rPr>
              <w:t>) отражение или предотвращение вооруженного нападения на другое государство, обратившееся к Российской Федерации с соответствующей просьбой;</w:t>
            </w:r>
          </w:p>
          <w:p w:rsidR="00246A7F" w:rsidRPr="00E3078C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078C">
              <w:rPr>
                <w:rFonts w:ascii="Times New Roman" w:hAnsi="Times New Roman" w:cs="Times New Roman"/>
                <w:sz w:val="28"/>
                <w:szCs w:val="28"/>
              </w:rPr>
              <w:t>) защита граждан Российской Федерации за пределами территории Российской Федерации от вооруженного нападения на них;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078C">
              <w:rPr>
                <w:rFonts w:ascii="Times New Roman" w:hAnsi="Times New Roman" w:cs="Times New Roman"/>
                <w:sz w:val="28"/>
                <w:szCs w:val="28"/>
              </w:rPr>
              <w:t>) борьба с пиратством и обеспечение безопасности судоходства.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верно только А; 2) верно А и Б; 3) верно А, Б и В; 4) верно А, Б, В, Г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среди перечисленного нет верных ответов..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9 </w:t>
            </w:r>
          </w:p>
        </w:tc>
        <w:tc>
          <w:tcPr>
            <w:tcW w:w="8045" w:type="dxa"/>
          </w:tcPr>
          <w:p w:rsidR="00246A7F" w:rsidRPr="0069543B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06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овременной международной обстановке присущи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EA0F0B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0B">
              <w:rPr>
                <w:rFonts w:ascii="Times New Roman" w:hAnsi="Times New Roman" w:cs="Times New Roman"/>
                <w:sz w:val="28"/>
                <w:szCs w:val="28"/>
              </w:rPr>
              <w:t>А) динамичность;</w:t>
            </w:r>
          </w:p>
          <w:p w:rsidR="00246A7F" w:rsidRPr="00EA0F0B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0B">
              <w:rPr>
                <w:rFonts w:ascii="Times New Roman" w:hAnsi="Times New Roman" w:cs="Times New Roman"/>
                <w:sz w:val="28"/>
                <w:szCs w:val="28"/>
              </w:rPr>
              <w:t>Б) нестабильность;</w:t>
            </w:r>
          </w:p>
          <w:p w:rsidR="00246A7F" w:rsidRPr="00EA0F0B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0B">
              <w:rPr>
                <w:rFonts w:ascii="Times New Roman" w:hAnsi="Times New Roman" w:cs="Times New Roman"/>
                <w:sz w:val="28"/>
                <w:szCs w:val="28"/>
              </w:rPr>
              <w:t>В) желанием отдельных субъектов сделать ставку на диктат силы для достижения своих политических целей.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верно А,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верно А и Б, 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верно А, Б и В;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 верно А и В; </w:t>
            </w:r>
          </w:p>
          <w:p w:rsidR="00246A7F" w:rsidRPr="0030619D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всё неверно.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10 </w:t>
            </w:r>
          </w:p>
        </w:tc>
        <w:tc>
          <w:tcPr>
            <w:tcW w:w="8045" w:type="dxa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основании Федерального закона «О днях воинской славы и памятных датах России» 9 мая 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B52A49"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под Москвой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52A49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52A49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52A49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1941—1945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</w:t>
            </w:r>
          </w:p>
        </w:tc>
        <w:tc>
          <w:tcPr>
            <w:tcW w:w="8045" w:type="dxa"/>
          </w:tcPr>
          <w:p w:rsidR="00246A7F" w:rsidRPr="00FE0F06" w:rsidRDefault="00246A7F" w:rsidP="00274C5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0F06">
              <w:rPr>
                <w:b/>
                <w:i/>
                <w:color w:val="000000"/>
                <w:sz w:val="28"/>
                <w:szCs w:val="28"/>
              </w:rPr>
              <w:t>К внутренним угрозам национальной безопасности государства следует отнести(укажите не менее пяти)</w:t>
            </w:r>
            <w:r w:rsidRPr="00FE0F06">
              <w:rPr>
                <w:color w:val="000000"/>
                <w:sz w:val="28"/>
                <w:szCs w:val="28"/>
              </w:rPr>
              <w:t>:</w:t>
            </w:r>
          </w:p>
          <w:p w:rsidR="00246A7F" w:rsidRPr="00FE0F06" w:rsidRDefault="00246A7F" w:rsidP="00246A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color w:val="000000"/>
                <w:sz w:val="28"/>
                <w:szCs w:val="28"/>
              </w:rPr>
            </w:pPr>
            <w:r w:rsidRPr="00FE0F06">
              <w:rPr>
                <w:color w:val="000000"/>
                <w:sz w:val="28"/>
                <w:szCs w:val="28"/>
              </w:rPr>
              <w:t>попытки насильственного изменения конституционного строя и нарушения территориальной целостности России;</w:t>
            </w:r>
          </w:p>
          <w:p w:rsidR="00246A7F" w:rsidRPr="00FE0F06" w:rsidRDefault="00246A7F" w:rsidP="00246A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color w:val="000000"/>
                <w:sz w:val="28"/>
                <w:szCs w:val="28"/>
              </w:rPr>
            </w:pPr>
            <w:r w:rsidRPr="00FE0F06">
              <w:rPr>
                <w:color w:val="000000"/>
                <w:sz w:val="28"/>
                <w:szCs w:val="28"/>
              </w:rPr>
              <w:t>планирование, подготовка и осуществление действий по нарушению и дезорганизации функционирования органов государственной власти и управления, нападений на государственные, экономические и военные объекты, объекты жизнеобеспечения и информационной инфраструктуры;</w:t>
            </w:r>
          </w:p>
          <w:p w:rsidR="00246A7F" w:rsidRPr="00FE0F06" w:rsidRDefault="00246A7F" w:rsidP="00246A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color w:val="000000"/>
                <w:sz w:val="28"/>
                <w:szCs w:val="28"/>
              </w:rPr>
            </w:pPr>
            <w:r w:rsidRPr="00FE0F06">
              <w:rPr>
                <w:color w:val="000000"/>
                <w:sz w:val="28"/>
                <w:szCs w:val="28"/>
              </w:rPr>
              <w:t>создание, оснащение, подготовка и деятельность незаконных вооруженных формирований;</w:t>
            </w:r>
          </w:p>
          <w:p w:rsidR="00246A7F" w:rsidRPr="00FE0F06" w:rsidRDefault="00246A7F" w:rsidP="00246A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color w:val="000000"/>
                <w:sz w:val="28"/>
                <w:szCs w:val="28"/>
              </w:rPr>
            </w:pPr>
            <w:r w:rsidRPr="00FE0F06">
              <w:rPr>
                <w:color w:val="000000"/>
                <w:sz w:val="28"/>
                <w:szCs w:val="28"/>
              </w:rPr>
              <w:t>незаконное распространение на территории Российской Федерации оружия, боеприпасов и взрывчатых веществ;</w:t>
            </w:r>
          </w:p>
          <w:p w:rsidR="00246A7F" w:rsidRPr="00FE0F06" w:rsidRDefault="00246A7F" w:rsidP="00246A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color w:val="000000"/>
                <w:sz w:val="28"/>
                <w:szCs w:val="28"/>
              </w:rPr>
            </w:pPr>
            <w:r w:rsidRPr="00FE0F06">
              <w:rPr>
                <w:color w:val="000000"/>
                <w:sz w:val="28"/>
                <w:szCs w:val="28"/>
              </w:rPr>
              <w:t>широкомасштабная деятельность организованной преступности, угрожающая политической стабильности в некоторых регионах Российской Федерации;</w:t>
            </w:r>
          </w:p>
          <w:p w:rsidR="00246A7F" w:rsidRDefault="00246A7F" w:rsidP="00274C53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сепаратистских и радикальных религиозных национальных движений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12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состав Вооруженных сил РФ входят следующие </w:t>
            </w:r>
            <w:r w:rsidRPr="00AF30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рода</w:t>
            </w:r>
            <w:r w:rsidRPr="008B5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войск: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 xml:space="preserve">Сухопутные войска; 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Воздушные Силы;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Морской Флот;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Ракетные войска стратегического назначения;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войска; 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Воздушно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десантные войска;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Тыл ВС РФ ;</w:t>
            </w:r>
          </w:p>
          <w:p w:rsidR="00246A7F" w:rsidRPr="00EB0BC7" w:rsidRDefault="00246A7F" w:rsidP="00246A7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C7">
              <w:rPr>
                <w:rFonts w:ascii="Times New Roman" w:hAnsi="Times New Roman" w:cs="Times New Roman"/>
                <w:sz w:val="28"/>
                <w:szCs w:val="28"/>
              </w:rPr>
              <w:t>специальные войска.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13 </w:t>
            </w:r>
          </w:p>
        </w:tc>
        <w:tc>
          <w:tcPr>
            <w:tcW w:w="8045" w:type="dxa"/>
          </w:tcPr>
          <w:p w:rsidR="00246A7F" w:rsidRPr="00AF30C4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 символов родов войск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12851" cy="1286540"/>
                  <wp:effectExtent l="0" t="0" r="0" b="8890"/>
                  <wp:docPr id="6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62" cy="130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39432" cy="1298864"/>
                  <wp:effectExtent l="0" t="0" r="8890" b="0"/>
                  <wp:docPr id="6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871" cy="130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18167" cy="1290311"/>
                  <wp:effectExtent l="0" t="0" r="0" b="5715"/>
                  <wp:docPr id="6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32" cy="1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3745" cy="1257835"/>
                  <wp:effectExtent l="0" t="0" r="3175" b="0"/>
                  <wp:docPr id="7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02" cy="126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39432" cy="1236465"/>
                  <wp:effectExtent l="0" t="0" r="8890" b="1905"/>
                  <wp:docPr id="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018" cy="123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5852" cy="1241394"/>
                  <wp:effectExtent l="0" t="0" r="1270" b="0"/>
                  <wp:docPr id="7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253" cy="12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- ………………………… Б - …………………….В - ..……………………..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14 </w:t>
            </w:r>
          </w:p>
        </w:tc>
        <w:tc>
          <w:tcPr>
            <w:tcW w:w="8045" w:type="dxa"/>
          </w:tcPr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Найдите определяемое слово, у</w:t>
            </w:r>
            <w:r w:rsidRPr="006C7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кажите последовательность слов в определении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1) военных действий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2) вероятность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3) состояние межгосударственных отношений 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4) сведена до минимума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5) государства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6) при которых</w:t>
            </w:r>
          </w:p>
          <w:p w:rsidR="00246A7F" w:rsidRPr="007279CE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 xml:space="preserve">7) военная безопасность </w:t>
            </w:r>
          </w:p>
          <w:p w:rsidR="00246A7F" w:rsidRPr="00B52A49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E">
              <w:rPr>
                <w:rFonts w:ascii="Times New Roman" w:hAnsi="Times New Roman" w:cs="Times New Roman"/>
                <w:sz w:val="28"/>
                <w:szCs w:val="28"/>
              </w:rPr>
              <w:t>8) начала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15 </w:t>
            </w:r>
          </w:p>
        </w:tc>
        <w:tc>
          <w:tcPr>
            <w:tcW w:w="8045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Установите соответствие, подобрав к каждой позиции первого столбца одну или несколько позиций второго столбца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При записи ответа отделяйте позиции, соответствующие позициям А, Б, В, Г, Д, Е точкой с запятой.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557"/>
              <w:gridCol w:w="2257"/>
            </w:tblGrid>
            <w:tr w:rsidR="00246A7F" w:rsidTr="00274C53">
              <w:tc>
                <w:tcPr>
                  <w:tcW w:w="55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укрепление демократии, правового, социального государства, гражданского мира, достижение высокого уровня жизни народа, предотвращение чрезвычайных ситуаций.</w:t>
                  </w:r>
                </w:p>
              </w:tc>
              <w:tc>
                <w:tcPr>
                  <w:tcW w:w="22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интересы государства</w:t>
                  </w:r>
                </w:p>
              </w:tc>
            </w:tr>
            <w:tr w:rsidR="00246A7F" w:rsidTr="00274C53">
              <w:tc>
                <w:tcPr>
                  <w:tcW w:w="55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сохранение конституционного строя, суверенитета и территориальной целостности государства, политической, экономической, социальной стабильности, правопорядка, взаимовыгодного международного сотрудничества</w:t>
                  </w:r>
                </w:p>
              </w:tc>
              <w:tc>
                <w:tcPr>
                  <w:tcW w:w="22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2).интересы общества</w:t>
                  </w:r>
                </w:p>
              </w:tc>
            </w:tr>
            <w:tr w:rsidR="00246A7F" w:rsidTr="00274C53">
              <w:tc>
                <w:tcPr>
                  <w:tcW w:w="55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сохранение конституционного строя государства, гражданского мира и национального согласия, территориальной целостности, правопорядка и демократии, отсутствие экстремизма,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этносепаратизма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социальных конфликтов.</w:t>
                  </w:r>
                </w:p>
              </w:tc>
              <w:tc>
                <w:tcPr>
                  <w:tcW w:w="22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интересы личности</w:t>
                  </w:r>
                </w:p>
              </w:tc>
            </w:tr>
            <w:tr w:rsidR="00246A7F" w:rsidTr="00274C53">
              <w:tc>
                <w:tcPr>
                  <w:tcW w:w="55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обеспечение конституционных прав и свобод, личной безопасности, качества жизни и разностороннего развития личности.</w:t>
                  </w:r>
                </w:p>
              </w:tc>
              <w:tc>
                <w:tcPr>
                  <w:tcW w:w="2257" w:type="dxa"/>
                </w:tcPr>
                <w:p w:rsidR="00246A7F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6A7F" w:rsidTr="00274C53">
              <w:tc>
                <w:tcPr>
                  <w:tcW w:w="55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Д) соблюдение конституционных прав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свобод граждан на получение информации, развитие телекоммуникационных технологий, защита государственных информационных ресурсов от несанкционированного доступа.</w:t>
                  </w:r>
                </w:p>
              </w:tc>
              <w:tc>
                <w:tcPr>
                  <w:tcW w:w="2257" w:type="dxa"/>
                </w:tcPr>
                <w:p w:rsidR="00246A7F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6A7F" w:rsidTr="00274C53">
              <w:tc>
                <w:tcPr>
                  <w:tcW w:w="5557" w:type="dxa"/>
                </w:tcPr>
                <w:p w:rsidR="00246A7F" w:rsidRDefault="00246A7F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Е) укрепление нравственных ценностей общества, традиций патриотизма, гуманизма, культурного и научного потенциала страны</w:t>
                  </w:r>
                </w:p>
              </w:tc>
              <w:tc>
                <w:tcPr>
                  <w:tcW w:w="2257" w:type="dxa"/>
                </w:tcPr>
                <w:p w:rsidR="00246A7F" w:rsidRDefault="00246A7F" w:rsidP="00274C5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            Б               В                 Г                  Д                 Е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16</w:t>
            </w:r>
          </w:p>
        </w:tc>
        <w:tc>
          <w:tcPr>
            <w:tcW w:w="8045" w:type="dxa"/>
          </w:tcPr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Прочтите отрывок из статьи </w:t>
            </w:r>
            <w:proofErr w:type="spellStart"/>
            <w:r w:rsidRPr="00E25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Чусанкова</w:t>
            </w:r>
            <w:proofErr w:type="spellEnd"/>
            <w:r w:rsidRPr="00E25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 С.С., </w:t>
            </w:r>
            <w:proofErr w:type="spellStart"/>
            <w:r w:rsidRPr="00E25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Наумлюка</w:t>
            </w:r>
            <w:proofErr w:type="spellEnd"/>
            <w:r w:rsidRPr="00E25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А.Г. Традиции и воинские ритуалы в Вооруженных Силах Российской Федерации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Ответьте на вопросы после прочтения текста.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русского народа сопровождалась титанической борьбой за национальную независимость, в ходе которой активно складывались и развивались ратные, боевые традиции. Не меркнет в веках слава бранных подвигов князей Киевской Руси, русских князей Александра Невского и Дмитрия Донского, боярина Дмитрия Пожарского и земского старосты </w:t>
            </w:r>
            <w:proofErr w:type="spellStart"/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Козьмы</w:t>
            </w:r>
            <w:proofErr w:type="spellEnd"/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Минина. Основу военной организации того времени составляли княжеские дружины. Торжественно и строго проходил ритуал смотра дружины перед выступлением в боевой поход. «Не пощадим жизни своей за землю русскую» - обращался князь к своей дружине. Именно так звучит важнейший из всех военных лозунгов нашего народа, когда он с оружием в руках защищает свою страну.</w:t>
            </w:r>
          </w:p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В ходе смотра проверялось оружие и снаряжение. Дружинники практиковались в выполнении военных сигналов, производстве различных перестроений, разучивали приемы использования оружия. Князья как самые искусные воины личным примером обучали и воспитывали своих ратников, что стало одной из важнейших традиций для командного состава последующих поколений. Церемония выступления в поход проходила под музыку, колокольные звоны, с благословения священника.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Воинское ремесло на Руси всегда было делом почетным и многотрудным. Воин должен быть храбр, быстр и решителен, вынослив в походах, искусен в ратном мастерстве. Именно здесь, в княжеских дружинах зародился обряд испытаний воина, оформившийся впоследствии в ритуал посвящения в воины. В ритуал посвящения входил и обряд клятвы на верность князю. В это время на первый план выступали такие качества воина, как его преданность князю, стойкость, неподкупность, готовность к подвигу. Формированию таких качеств способствовали весьма распространенные наказы родителей, односельчан, поучения великих людей, в которых давались советы, говорилось о нормах поведения воина. Так, в «Наставлении отца к сыну» говорилось: «Сын мой, когда на рать с князем едешь, то езди с храбрыми впереди, и роду своему честь добудешь и себе доброе имя. Что мешает лучше быть, чем перед князем умереть доведется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C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Окружающая среда и военные походы формировали воинов-защитников родной земли. В условиях, когда еще не сложилось специальное военное законодательство, регламентирующее военную службу и поведение воина в бою, военные испытания рождали традиции патриотизма, стойкости, товарищества, взаимовыручки и победы в бою. Летопись и литературные источники подтверждают, что еще в Древней Руси начинают складываться традиции почитания стяга, хоругви как воинской святыни, с особой торжественностью проходили ритуалы чествования победителей, захоронения с воинскими почестями и религиозными обычаями погибших в боях ратников и князей.</w:t>
            </w:r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материалам статьи </w:t>
            </w:r>
            <w:proofErr w:type="spellStart"/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Чусанков</w:t>
            </w:r>
            <w:proofErr w:type="spellEnd"/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С.С., </w:t>
            </w:r>
            <w:proofErr w:type="spellStart"/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Наумлюк</w:t>
            </w:r>
            <w:proofErr w:type="spellEnd"/>
            <w:r w:rsidRPr="00E25189">
              <w:rPr>
                <w:rFonts w:ascii="Times New Roman" w:hAnsi="Times New Roman" w:cs="Times New Roman"/>
                <w:i/>
                <w:sz w:val="28"/>
                <w:szCs w:val="28"/>
              </w:rPr>
              <w:t> А.Г. Традиции и воинские ритуалы в вооруженных силах российской федерации // Материалы IX Международной студенческой научной конференции «Студенческий научный форум» URL: https://scienceforum.ru/2017/article/2017038690 (дата обращения:  10.07.2019).</w:t>
            </w:r>
          </w:p>
        </w:tc>
      </w:tr>
      <w:tr w:rsidR="00246A7F" w:rsidTr="00274C53">
        <w:tc>
          <w:tcPr>
            <w:tcW w:w="9571" w:type="dxa"/>
            <w:gridSpan w:val="2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1) В чем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состоял</w:t>
            </w:r>
            <w:r w:rsidRPr="000E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ритуал</w:t>
            </w:r>
            <w:proofErr w:type="spellEnd"/>
            <w:r w:rsidRPr="000E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смотра дружины перед выступлением в боевой поход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Какими качествами должен обладать воин княжеской дружины?</w:t>
            </w:r>
          </w:p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Что способствовало формированию воинских качеств дружинника?</w:t>
            </w:r>
          </w:p>
        </w:tc>
      </w:tr>
      <w:tr w:rsidR="00246A7F" w:rsidTr="00274C53">
        <w:tc>
          <w:tcPr>
            <w:tcW w:w="1526" w:type="dxa"/>
          </w:tcPr>
          <w:p w:rsidR="00246A7F" w:rsidRDefault="00246A7F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17</w:t>
            </w:r>
          </w:p>
        </w:tc>
        <w:tc>
          <w:tcPr>
            <w:tcW w:w="8045" w:type="dxa"/>
          </w:tcPr>
          <w:p w:rsidR="00246A7F" w:rsidRPr="00E25189" w:rsidRDefault="00246A7F" w:rsidP="00274C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основе знаний полученных при изучении школьных предметов, анализа истории Вашей семьи, рассказов родных и близких, приведите примеры</w:t>
            </w:r>
            <w:r w:rsidRPr="00E25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воинских традиций и ритуалов? В чём, на ваш взгляд, значимость воинских традиций и ритуалов?</w:t>
            </w:r>
          </w:p>
        </w:tc>
      </w:tr>
    </w:tbl>
    <w:p w:rsidR="00246A7F" w:rsidRDefault="00246A7F" w:rsidP="00246A7F">
      <w:pPr>
        <w:jc w:val="both"/>
      </w:pPr>
    </w:p>
    <w:p w:rsidR="00246A7F" w:rsidRDefault="00246A7F" w:rsidP="00246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7D"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217D">
        <w:rPr>
          <w:rFonts w:ascii="Times New Roman" w:hAnsi="Times New Roman" w:cs="Times New Roman"/>
          <w:b/>
          <w:sz w:val="28"/>
          <w:szCs w:val="28"/>
        </w:rPr>
        <w:t xml:space="preserve"> по разделу «</w:t>
      </w:r>
      <w:r w:rsidRPr="0025217D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государства»</w:t>
      </w:r>
    </w:p>
    <w:p w:rsidR="00246A7F" w:rsidRDefault="00246A7F" w:rsidP="00246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/>
      </w:tblPr>
      <w:tblGrid>
        <w:gridCol w:w="1667"/>
        <w:gridCol w:w="787"/>
        <w:gridCol w:w="647"/>
        <w:gridCol w:w="647"/>
        <w:gridCol w:w="647"/>
        <w:gridCol w:w="390"/>
        <w:gridCol w:w="257"/>
        <w:gridCol w:w="647"/>
        <w:gridCol w:w="645"/>
        <w:gridCol w:w="647"/>
        <w:gridCol w:w="647"/>
        <w:gridCol w:w="647"/>
        <w:gridCol w:w="647"/>
        <w:gridCol w:w="649"/>
      </w:tblGrid>
      <w:tr w:rsidR="00246A7F" w:rsidTr="00274C53">
        <w:trPr>
          <w:trHeight w:val="454"/>
        </w:trPr>
        <w:tc>
          <w:tcPr>
            <w:tcW w:w="9571" w:type="dxa"/>
            <w:gridSpan w:val="14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                                                                                 Вариант</w:t>
            </w:r>
          </w:p>
        </w:tc>
      </w:tr>
      <w:tr w:rsidR="00246A7F" w:rsidTr="00274C53">
        <w:trPr>
          <w:trHeight w:val="454"/>
        </w:trPr>
        <w:tc>
          <w:tcPr>
            <w:tcW w:w="4785" w:type="dxa"/>
            <w:gridSpan w:val="6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8"/>
            <w:vAlign w:val="bottom"/>
          </w:tcPr>
          <w:p w:rsidR="00246A7F" w:rsidRDefault="00246A7F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87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5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9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87" w:type="dxa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9" w:type="dxa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081" w:type="dxa"/>
            <w:gridSpan w:val="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1" w:type="dxa"/>
            <w:gridSpan w:val="4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9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43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081" w:type="dxa"/>
            <w:gridSpan w:val="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4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3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A7F" w:rsidRPr="00970753" w:rsidTr="00274C53">
        <w:tc>
          <w:tcPr>
            <w:tcW w:w="1667" w:type="dxa"/>
            <w:vMerge w:val="restart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904" w:type="dxa"/>
            <w:gridSpan w:val="13"/>
          </w:tcPr>
          <w:p w:rsidR="00246A7F" w:rsidRPr="00513291" w:rsidRDefault="00246A7F" w:rsidP="00274C5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A7F" w:rsidRPr="00970753" w:rsidTr="00274C53">
        <w:tc>
          <w:tcPr>
            <w:tcW w:w="1667" w:type="dxa"/>
            <w:vMerge w:val="restart"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7F" w:rsidRPr="00970753" w:rsidTr="00274C53">
        <w:tc>
          <w:tcPr>
            <w:tcW w:w="1667" w:type="dxa"/>
            <w:vMerge/>
          </w:tcPr>
          <w:p w:rsidR="00246A7F" w:rsidRPr="00513291" w:rsidRDefault="00246A7F" w:rsidP="00274C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13"/>
            <w:vAlign w:val="center"/>
          </w:tcPr>
          <w:p w:rsidR="00246A7F" w:rsidRPr="00513291" w:rsidRDefault="00246A7F" w:rsidP="0027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A7F" w:rsidRDefault="00246A7F" w:rsidP="00246A7F">
      <w:pPr>
        <w:jc w:val="center"/>
      </w:pPr>
    </w:p>
    <w:p w:rsidR="00C23871" w:rsidRPr="00591406" w:rsidRDefault="00C23871" w:rsidP="00591406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23871" w:rsidRPr="00591406" w:rsidSect="00171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161"/>
    <w:multiLevelType w:val="hybridMultilevel"/>
    <w:tmpl w:val="3428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4AC"/>
    <w:multiLevelType w:val="hybridMultilevel"/>
    <w:tmpl w:val="41FA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A20"/>
    <w:multiLevelType w:val="hybridMultilevel"/>
    <w:tmpl w:val="8C7A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69CA"/>
    <w:multiLevelType w:val="hybridMultilevel"/>
    <w:tmpl w:val="5B820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D4A"/>
    <w:multiLevelType w:val="hybridMultilevel"/>
    <w:tmpl w:val="E1065A20"/>
    <w:lvl w:ilvl="0" w:tplc="804C5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64BC"/>
    <w:multiLevelType w:val="hybridMultilevel"/>
    <w:tmpl w:val="AB321DCC"/>
    <w:lvl w:ilvl="0" w:tplc="85E04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C7"/>
    <w:multiLevelType w:val="hybridMultilevel"/>
    <w:tmpl w:val="4496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263F6"/>
    <w:multiLevelType w:val="hybridMultilevel"/>
    <w:tmpl w:val="0BA2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528"/>
    <w:multiLevelType w:val="hybridMultilevel"/>
    <w:tmpl w:val="9FB80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F309C"/>
    <w:multiLevelType w:val="hybridMultilevel"/>
    <w:tmpl w:val="2E12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F04A4"/>
    <w:multiLevelType w:val="hybridMultilevel"/>
    <w:tmpl w:val="8300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E770F"/>
    <w:rsid w:val="00021E7F"/>
    <w:rsid w:val="000E0CDC"/>
    <w:rsid w:val="0012750D"/>
    <w:rsid w:val="00171F06"/>
    <w:rsid w:val="001E71A0"/>
    <w:rsid w:val="00205C14"/>
    <w:rsid w:val="00246A7F"/>
    <w:rsid w:val="0025217D"/>
    <w:rsid w:val="005215A1"/>
    <w:rsid w:val="00591406"/>
    <w:rsid w:val="005E770F"/>
    <w:rsid w:val="006730AF"/>
    <w:rsid w:val="007049F4"/>
    <w:rsid w:val="00781E06"/>
    <w:rsid w:val="00896249"/>
    <w:rsid w:val="00925C88"/>
    <w:rsid w:val="009317F3"/>
    <w:rsid w:val="009B1C8A"/>
    <w:rsid w:val="00A542E6"/>
    <w:rsid w:val="00AB5CFE"/>
    <w:rsid w:val="00AD79F4"/>
    <w:rsid w:val="00C23871"/>
    <w:rsid w:val="00CB2E04"/>
    <w:rsid w:val="00CB6A75"/>
    <w:rsid w:val="00CC477E"/>
    <w:rsid w:val="00F40E71"/>
    <w:rsid w:val="00FC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A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4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Завуч</cp:lastModifiedBy>
  <cp:revision>2</cp:revision>
  <cp:lastPrinted>2019-07-10T17:37:00Z</cp:lastPrinted>
  <dcterms:created xsi:type="dcterms:W3CDTF">2024-01-17T11:12:00Z</dcterms:created>
  <dcterms:modified xsi:type="dcterms:W3CDTF">2024-01-17T11:12:00Z</dcterms:modified>
</cp:coreProperties>
</file>